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7E99" w:rsidRDefault="001802CA">
      <w:pPr>
        <w:pStyle w:val="Title"/>
        <w:jc w:val="center"/>
        <w:rPr>
          <w:color w:val="000000" w:themeColor="text1"/>
          <w:sz w:val="52"/>
        </w:rPr>
      </w:pPr>
      <w:r>
        <w:rPr>
          <w:color w:val="000000" w:themeColor="text1"/>
          <w:sz w:val="52"/>
        </w:rPr>
        <w:t>Mental Health Campaign in Brighton and Hove</w:t>
      </w:r>
    </w:p>
    <w:p w:rsidR="00CE7E99" w:rsidRDefault="001802CA">
      <w:pPr>
        <w:spacing w:before="240"/>
        <w:rPr>
          <w:b/>
          <w:bCs/>
          <w:color w:val="000000" w:themeColor="text1"/>
          <w:sz w:val="24"/>
        </w:rPr>
      </w:pPr>
      <w:r>
        <w:rPr>
          <w:rStyle w:val="SubtleEmphasis"/>
          <w:b/>
          <w:color w:val="000000" w:themeColor="text1"/>
          <w:sz w:val="32"/>
        </w:rPr>
        <w:t>Introduction</w:t>
      </w:r>
    </w:p>
    <w:p w:rsidR="00CE7E99" w:rsidRDefault="001802CA">
      <w:pPr>
        <w:rPr>
          <w:sz w:val="30"/>
          <w:szCs w:val="30"/>
        </w:rPr>
      </w:pPr>
      <w:r>
        <w:rPr>
          <w:sz w:val="30"/>
          <w:szCs w:val="30"/>
        </w:rPr>
        <w:t xml:space="preserve">Brighton &amp; Hove Citizens is an alliance of education, faith, and community organisations working together for the common good. We use Broad Based Community Organising to build the capacity of </w:t>
      </w:r>
      <w:r>
        <w:rPr>
          <w:sz w:val="30"/>
          <w:szCs w:val="30"/>
        </w:rPr>
        <w:t>ordinary people to participate in public life, take action for social justice, and strengthen civil society institutions.</w:t>
      </w:r>
    </w:p>
    <w:p w:rsidR="00CE7E99" w:rsidRDefault="001802CA">
      <w:pPr>
        <w:rPr>
          <w:sz w:val="30"/>
          <w:szCs w:val="30"/>
        </w:rPr>
      </w:pPr>
      <w:r>
        <w:rPr>
          <w:sz w:val="30"/>
          <w:szCs w:val="30"/>
        </w:rPr>
        <w:t xml:space="preserve">Over the last few months, as an alliance, we have identified that the mental health of young people is a key priority for us. We have </w:t>
      </w:r>
      <w:r>
        <w:rPr>
          <w:sz w:val="30"/>
          <w:szCs w:val="30"/>
        </w:rPr>
        <w:t xml:space="preserve">worked together to increase the involvement of local people in improving mental health services. </w:t>
      </w:r>
    </w:p>
    <w:p w:rsidR="00CE7E99" w:rsidRDefault="001802CA">
      <w:pPr>
        <w:rPr>
          <w:sz w:val="30"/>
          <w:szCs w:val="30"/>
        </w:rPr>
      </w:pPr>
      <w:r>
        <w:rPr>
          <w:sz w:val="30"/>
          <w:szCs w:val="30"/>
        </w:rPr>
        <w:t>The Brighton &amp; Hove Citizens Mental Health Commission seeks to build on this work and will be an important contribution to wider efforts to make Brighton &amp; Ho</w:t>
      </w:r>
      <w:r>
        <w:rPr>
          <w:sz w:val="30"/>
          <w:szCs w:val="30"/>
        </w:rPr>
        <w:t>ve a mentally healthy city for people, especially as we get ready for a post-COVID world. By using a Broad Based Community Organising methodology, we aim to:</w:t>
      </w:r>
    </w:p>
    <w:p w:rsidR="00CE7E99" w:rsidRDefault="001802CA">
      <w:pPr>
        <w:pStyle w:val="ListParagraph"/>
        <w:numPr>
          <w:ilvl w:val="0"/>
          <w:numId w:val="1"/>
        </w:numPr>
        <w:rPr>
          <w:sz w:val="30"/>
          <w:szCs w:val="30"/>
        </w:rPr>
      </w:pPr>
      <w:r>
        <w:rPr>
          <w:sz w:val="30"/>
          <w:szCs w:val="30"/>
        </w:rPr>
        <w:t>Uncover the personal testimonies of people from around the city (particularly those who do not usu</w:t>
      </w:r>
      <w:r>
        <w:rPr>
          <w:sz w:val="30"/>
          <w:szCs w:val="30"/>
        </w:rPr>
        <w:t>ally participate in NHS consultations and/or are considered ‘hard-to-reach’)</w:t>
      </w:r>
    </w:p>
    <w:p w:rsidR="00CE7E99" w:rsidRDefault="001802CA">
      <w:pPr>
        <w:pStyle w:val="ListParagraph"/>
        <w:numPr>
          <w:ilvl w:val="0"/>
          <w:numId w:val="1"/>
        </w:numPr>
        <w:rPr>
          <w:sz w:val="30"/>
          <w:szCs w:val="30"/>
        </w:rPr>
      </w:pPr>
      <w:r>
        <w:rPr>
          <w:sz w:val="30"/>
          <w:szCs w:val="30"/>
        </w:rPr>
        <w:t>Identify practical solutions to mental health challenges faced by young people in Brighton and Hove</w:t>
      </w:r>
    </w:p>
    <w:p w:rsidR="00CE7E99" w:rsidRDefault="001802CA">
      <w:pPr>
        <w:pStyle w:val="ListParagraph"/>
        <w:numPr>
          <w:ilvl w:val="0"/>
          <w:numId w:val="1"/>
        </w:numPr>
        <w:rPr>
          <w:sz w:val="30"/>
          <w:szCs w:val="30"/>
        </w:rPr>
      </w:pPr>
      <w:r>
        <w:rPr>
          <w:sz w:val="30"/>
          <w:szCs w:val="30"/>
        </w:rPr>
        <w:t>Mobilise a movement of local people and organisations to take meaningful action</w:t>
      </w:r>
      <w:r>
        <w:rPr>
          <w:sz w:val="30"/>
          <w:szCs w:val="30"/>
        </w:rPr>
        <w:t xml:space="preserve"> to help make Brighton and Hove a mentally healthy city for all people</w:t>
      </w:r>
    </w:p>
    <w:p w:rsidR="00CE7E99" w:rsidRDefault="001802CA">
      <w:pPr>
        <w:pStyle w:val="Subtitle"/>
        <w:spacing w:before="240"/>
        <w:rPr>
          <w:b/>
          <w:i/>
          <w:color w:val="000000" w:themeColor="text1"/>
          <w:sz w:val="32"/>
        </w:rPr>
      </w:pPr>
      <w:r>
        <w:rPr>
          <w:b/>
          <w:i/>
          <w:color w:val="000000" w:themeColor="text1"/>
          <w:sz w:val="32"/>
        </w:rPr>
        <w:t>What will we do with your data?</w:t>
      </w:r>
    </w:p>
    <w:p w:rsidR="00CE7E99" w:rsidRDefault="001802CA">
      <w:pPr>
        <w:rPr>
          <w:rFonts w:cstheme="minorHAnsi"/>
          <w:sz w:val="28"/>
        </w:rPr>
      </w:pPr>
      <w:r>
        <w:rPr>
          <w:rFonts w:cstheme="minorHAnsi"/>
          <w:sz w:val="28"/>
        </w:rPr>
        <w:t>Note that, if you share your name, we will not share this with anyone without your consent.</w:t>
      </w:r>
    </w:p>
    <w:p w:rsidR="00CE7E99" w:rsidRDefault="001802CA">
      <w:pPr>
        <w:rPr>
          <w:rFonts w:cstheme="minorHAnsi"/>
          <w:sz w:val="28"/>
        </w:rPr>
      </w:pPr>
      <w:r>
        <w:rPr>
          <w:rFonts w:cstheme="minorHAnsi"/>
          <w:sz w:val="28"/>
        </w:rPr>
        <w:t>If you do want to be involved and help us make Brighton and H</w:t>
      </w:r>
      <w:r>
        <w:rPr>
          <w:rFonts w:cstheme="minorHAnsi"/>
          <w:sz w:val="28"/>
        </w:rPr>
        <w:t>ove a better place for all people in terms of mental health, do let us know (there's an option to let us know at the end of this survey).  We'll reach out to a leader from your institution who is helping shape this campaign, and they will contact you to ge</w:t>
      </w:r>
      <w:r>
        <w:rPr>
          <w:rFonts w:cstheme="minorHAnsi"/>
          <w:sz w:val="28"/>
        </w:rPr>
        <w:t xml:space="preserve">t you involved. </w:t>
      </w:r>
    </w:p>
    <w:p w:rsidR="00CE7E99" w:rsidRDefault="001802CA">
      <w:pPr>
        <w:rPr>
          <w:rFonts w:cstheme="minorHAnsi"/>
          <w:sz w:val="28"/>
        </w:rPr>
      </w:pPr>
      <w:r>
        <w:rPr>
          <w:rFonts w:cstheme="minorHAnsi"/>
          <w:sz w:val="28"/>
        </w:rPr>
        <w:t xml:space="preserve">In the following survey, answers to the questions marked </w:t>
      </w:r>
      <w:r>
        <w:rPr>
          <w:rFonts w:ascii="Wingdings" w:eastAsia="Wingdings" w:hAnsi="Wingdings" w:cs="Wingdings"/>
          <w:sz w:val="28"/>
        </w:rPr>
        <w:t></w:t>
      </w:r>
      <w:r>
        <w:rPr>
          <w:rFonts w:cstheme="minorHAnsi"/>
          <w:sz w:val="28"/>
        </w:rPr>
        <w:t xml:space="preserve"> are required.</w:t>
      </w:r>
    </w:p>
    <w:p w:rsidR="00CE7E99" w:rsidRDefault="001802CA">
      <w:pPr>
        <w:spacing w:before="240" w:after="0"/>
        <w:rPr>
          <w:rFonts w:cstheme="minorHAnsi"/>
          <w:sz w:val="28"/>
        </w:rPr>
      </w:pPr>
      <w:r>
        <w:rPr>
          <w:rFonts w:cstheme="minorHAnsi"/>
          <w:sz w:val="28"/>
        </w:rPr>
        <w:t>Thank you for participating in this survey.</w:t>
      </w:r>
    </w:p>
    <w:p w:rsidR="00CE7E99" w:rsidRDefault="00CE7E99"/>
    <w:p w:rsidR="00CE7E99" w:rsidRDefault="00CE7E99">
      <w:pPr>
        <w:rPr>
          <w:sz w:val="24"/>
        </w:rPr>
      </w:pPr>
    </w:p>
    <w:tbl>
      <w:tblPr>
        <w:tblStyle w:val="TableGrid"/>
        <w:tblpPr w:leftFromText="180" w:rightFromText="180" w:vertAnchor="text" w:horzAnchor="margin" w:tblpY="35"/>
        <w:tblW w:w="9016" w:type="dxa"/>
        <w:tblLook w:val="04A0" w:firstRow="1" w:lastRow="0" w:firstColumn="1" w:lastColumn="0" w:noHBand="0" w:noVBand="1"/>
      </w:tblPr>
      <w:tblGrid>
        <w:gridCol w:w="9016"/>
      </w:tblGrid>
      <w:tr w:rsidR="00CE7E99">
        <w:tc>
          <w:tcPr>
            <w:tcW w:w="9016" w:type="dxa"/>
            <w:tcBorders>
              <w:top w:val="nil"/>
              <w:left w:val="nil"/>
              <w:bottom w:val="nil"/>
              <w:right w:val="nil"/>
            </w:tcBorders>
            <w:shd w:val="clear" w:color="auto" w:fill="auto"/>
          </w:tcPr>
          <w:p w:rsidR="00CE7E99" w:rsidRDefault="001802CA">
            <w:pPr>
              <w:spacing w:after="0" w:line="360" w:lineRule="auto"/>
            </w:pPr>
            <w:bookmarkStart w:id="0" w:name="_GoBack1111"/>
            <w:bookmarkEnd w:id="0"/>
            <w:r>
              <w:rPr>
                <w:color w:val="0D0D0D" w:themeColor="text1" w:themeTint="F2"/>
                <w:sz w:val="28"/>
              </w:rPr>
              <w:t xml:space="preserve">Your Age or the age of the person you are thinking about for this Questionnaire:   </w:t>
            </w:r>
            <w:r>
              <w:rPr>
                <w:b/>
                <w:i/>
                <w:color w:val="0D0D0D" w:themeColor="text1" w:themeTint="F2"/>
                <w:sz w:val="28"/>
              </w:rPr>
              <w:t>Age</w:t>
            </w:r>
            <w:r>
              <w:rPr>
                <w:color w:val="0D0D0D" w:themeColor="text1" w:themeTint="F2"/>
                <w:sz w:val="28"/>
              </w:rPr>
              <w:t xml:space="preserve">:  ……………… </w:t>
            </w:r>
            <w:r>
              <w:rPr>
                <w:rFonts w:ascii="Wingdings" w:eastAsia="Wingdings" w:hAnsi="Wingdings" w:cs="Wingdings"/>
                <w:sz w:val="28"/>
              </w:rPr>
              <w:t></w:t>
            </w:r>
            <w:r>
              <w:rPr>
                <w:rFonts w:ascii="Wingdings" w:eastAsia="Wingdings" w:hAnsi="Wingdings" w:cs="Wingdings"/>
                <w:sz w:val="28"/>
              </w:rPr>
              <w:t></w:t>
            </w:r>
            <w:r>
              <w:rPr>
                <w:rFonts w:ascii="Wingdings" w:eastAsia="Wingdings" w:hAnsi="Wingdings" w:cs="Wingdings"/>
                <w:sz w:val="28"/>
              </w:rPr>
              <w:t></w:t>
            </w:r>
          </w:p>
        </w:tc>
      </w:tr>
      <w:tr w:rsidR="00CE7E99">
        <w:tc>
          <w:tcPr>
            <w:tcW w:w="9016" w:type="dxa"/>
            <w:tcBorders>
              <w:top w:val="nil"/>
              <w:left w:val="nil"/>
              <w:bottom w:val="nil"/>
              <w:right w:val="nil"/>
            </w:tcBorders>
            <w:shd w:val="clear" w:color="auto" w:fill="auto"/>
          </w:tcPr>
          <w:p w:rsidR="00CE7E99" w:rsidRDefault="00CE7E99">
            <w:pPr>
              <w:spacing w:after="0" w:line="240" w:lineRule="auto"/>
              <w:rPr>
                <w:sz w:val="28"/>
              </w:rPr>
            </w:pPr>
          </w:p>
        </w:tc>
      </w:tr>
      <w:tr w:rsidR="00CE7E99">
        <w:tc>
          <w:tcPr>
            <w:tcW w:w="9016" w:type="dxa"/>
            <w:tcBorders>
              <w:top w:val="nil"/>
              <w:left w:val="nil"/>
              <w:bottom w:val="nil"/>
              <w:right w:val="nil"/>
            </w:tcBorders>
            <w:shd w:val="clear" w:color="auto" w:fill="auto"/>
          </w:tcPr>
          <w:p w:rsidR="00CE7E99" w:rsidRDefault="001802CA">
            <w:pPr>
              <w:spacing w:after="0" w:line="360" w:lineRule="auto"/>
            </w:pPr>
            <w:r>
              <w:rPr>
                <w:sz w:val="28"/>
              </w:rPr>
              <w:t xml:space="preserve">Institution you attend (i.e. name of school/college/faith institution, etc.). </w:t>
            </w:r>
            <w:bookmarkStart w:id="1" w:name="i141111"/>
            <w:bookmarkEnd w:id="1"/>
            <w:r>
              <w:rPr>
                <w:rFonts w:ascii="Wingdings" w:eastAsia="Wingdings" w:hAnsi="Wingdings" w:cs="Wingdings"/>
                <w:sz w:val="28"/>
              </w:rPr>
              <w:t></w:t>
            </w:r>
          </w:p>
          <w:p w:rsidR="00CE7E99" w:rsidRDefault="001802CA">
            <w:pPr>
              <w:spacing w:after="0" w:line="240" w:lineRule="auto"/>
            </w:pPr>
            <w:r>
              <w:rPr>
                <w:b/>
                <w:i/>
                <w:sz w:val="28"/>
              </w:rPr>
              <w:t>Institution name</w:t>
            </w:r>
            <w:r>
              <w:rPr>
                <w:sz w:val="28"/>
              </w:rPr>
              <w:t xml:space="preserve">   ………………………………………</w:t>
            </w:r>
          </w:p>
          <w:p w:rsidR="00CE7E99" w:rsidRDefault="00CE7E99">
            <w:pPr>
              <w:spacing w:after="0" w:line="240" w:lineRule="auto"/>
              <w:rPr>
                <w:sz w:val="28"/>
              </w:rPr>
            </w:pPr>
          </w:p>
        </w:tc>
      </w:tr>
      <w:tr w:rsidR="00CE7E99">
        <w:tc>
          <w:tcPr>
            <w:tcW w:w="9016" w:type="dxa"/>
            <w:tcBorders>
              <w:top w:val="nil"/>
              <w:left w:val="nil"/>
              <w:bottom w:val="nil"/>
              <w:right w:val="nil"/>
            </w:tcBorders>
            <w:shd w:val="clear" w:color="auto" w:fill="auto"/>
          </w:tcPr>
          <w:p w:rsidR="00CE7E99" w:rsidRDefault="001802CA">
            <w:pPr>
              <w:spacing w:after="0" w:line="240" w:lineRule="auto"/>
            </w:pPr>
            <w:r>
              <w:rPr>
                <w:b/>
                <w:i/>
                <w:sz w:val="28"/>
              </w:rPr>
              <w:t>Area</w:t>
            </w:r>
            <w:r>
              <w:rPr>
                <w:sz w:val="28"/>
              </w:rPr>
              <w:t xml:space="preserve"> of Brighton and Hove where you live. We ask this so we can start suggesting local solutions to the issues we identify. </w:t>
            </w:r>
            <w:bookmarkStart w:id="2" w:name="i181111"/>
            <w:bookmarkEnd w:id="2"/>
            <w:r>
              <w:rPr>
                <w:rFonts w:ascii="Wingdings" w:eastAsia="Wingdings" w:hAnsi="Wingdings" w:cs="Wingdings"/>
                <w:sz w:val="28"/>
              </w:rPr>
              <w:t></w:t>
            </w:r>
          </w:p>
          <w:p w:rsidR="00CE7E99" w:rsidRDefault="00CE7E99">
            <w:pPr>
              <w:spacing w:after="0" w:line="240" w:lineRule="auto"/>
              <w:rPr>
                <w:sz w:val="28"/>
              </w:rPr>
            </w:pPr>
          </w:p>
        </w:tc>
      </w:tr>
    </w:tbl>
    <w:p w:rsidR="00CE7E99" w:rsidRDefault="00CE7E99">
      <w:pPr>
        <w:rPr>
          <w:sz w:val="28"/>
        </w:rPr>
      </w:pPr>
    </w:p>
    <w:p w:rsidR="00CE7E99" w:rsidRDefault="00CE7E99">
      <w:pPr>
        <w:rPr>
          <w:sz w:val="28"/>
        </w:rPr>
      </w:pPr>
    </w:p>
    <w:p w:rsidR="00CE7E99" w:rsidRDefault="00CE7E99">
      <w:pPr>
        <w:rPr>
          <w:sz w:val="28"/>
        </w:rPr>
      </w:pPr>
    </w:p>
    <w:p w:rsidR="00CE7E99" w:rsidRDefault="00CE7E99">
      <w:pPr>
        <w:rPr>
          <w:sz w:val="28"/>
        </w:rPr>
      </w:pPr>
    </w:p>
    <w:p w:rsidR="00CE7E99" w:rsidRDefault="00CE7E99">
      <w:pPr>
        <w:rPr>
          <w:sz w:val="28"/>
        </w:rPr>
      </w:pPr>
    </w:p>
    <w:p w:rsidR="00CE7E99" w:rsidRDefault="00CE7E99">
      <w:pPr>
        <w:rPr>
          <w:sz w:val="28"/>
        </w:rPr>
      </w:pPr>
    </w:p>
    <w:p w:rsidR="00CE7E99" w:rsidRDefault="00CE7E99">
      <w:pPr>
        <w:rPr>
          <w:sz w:val="28"/>
        </w:rPr>
      </w:pPr>
    </w:p>
    <w:p w:rsidR="00CE7E99" w:rsidRDefault="001802CA">
      <w:pPr>
        <w:rPr>
          <w:sz w:val="28"/>
        </w:rPr>
      </w:pPr>
      <w:r>
        <w:rPr>
          <w:sz w:val="28"/>
        </w:rPr>
        <w:t>Please put an X in one of the boxes below:</w:t>
      </w:r>
    </w:p>
    <w:tbl>
      <w:tblPr>
        <w:tblStyle w:val="TableGrid"/>
        <w:tblW w:w="9350" w:type="dxa"/>
        <w:tblLook w:val="04A0" w:firstRow="1" w:lastRow="0" w:firstColumn="1" w:lastColumn="0" w:noHBand="0" w:noVBand="1"/>
      </w:tblPr>
      <w:tblGrid>
        <w:gridCol w:w="3114"/>
        <w:gridCol w:w="3114"/>
        <w:gridCol w:w="3122"/>
      </w:tblGrid>
      <w:tr w:rsidR="00CE7E99">
        <w:tc>
          <w:tcPr>
            <w:tcW w:w="3114" w:type="dxa"/>
            <w:tcBorders>
              <w:top w:val="nil"/>
              <w:left w:val="nil"/>
              <w:bottom w:val="nil"/>
              <w:right w:val="nil"/>
            </w:tcBorders>
            <w:shd w:val="clear" w:color="auto" w:fill="auto"/>
          </w:tcPr>
          <w:p w:rsidR="00CE7E99" w:rsidRDefault="001802CA">
            <w:pPr>
              <w:spacing w:after="80" w:line="240" w:lineRule="auto"/>
            </w:pPr>
            <w:r>
              <w:rPr>
                <w:rFonts w:cstheme="minorHAnsi"/>
                <w:sz w:val="28"/>
              </w:rPr>
              <w:t>Adelaide</w:t>
            </w:r>
            <w:r>
              <w:rPr>
                <w:rFonts w:cstheme="minorHAnsi"/>
                <w:sz w:val="28"/>
              </w:rPr>
              <w:tab/>
            </w:r>
            <w:r>
              <w:rPr>
                <w:rFonts w:cstheme="minorHAnsi"/>
                <w:sz w:val="28"/>
              </w:rPr>
              <w:tab/>
            </w:r>
            <w:r>
              <w:rPr>
                <w:u w:val="single"/>
                <w:bdr w:val="single" w:sz="12" w:space="0" w:color="000000"/>
              </w:rPr>
              <w:t>__</w:t>
            </w:r>
          </w:p>
          <w:p w:rsidR="00CE7E99" w:rsidRDefault="001802CA">
            <w:pPr>
              <w:spacing w:after="80" w:line="240" w:lineRule="auto"/>
            </w:pPr>
            <w:r>
              <w:rPr>
                <w:rFonts w:cstheme="minorHAnsi"/>
                <w:sz w:val="28"/>
              </w:rPr>
              <w:t>Aldrington</w:t>
            </w:r>
            <w:r>
              <w:rPr>
                <w:rFonts w:cstheme="minorHAnsi"/>
                <w:sz w:val="28"/>
              </w:rPr>
              <w:tab/>
            </w:r>
            <w:r>
              <w:rPr>
                <w:rFonts w:cstheme="minorHAnsi"/>
                <w:sz w:val="28"/>
              </w:rPr>
              <w:tab/>
            </w:r>
            <w:r>
              <w:rPr>
                <w:u w:val="single"/>
                <w:bdr w:val="single" w:sz="12" w:space="0" w:color="000000"/>
              </w:rPr>
              <w:t>__</w:t>
            </w:r>
          </w:p>
          <w:p w:rsidR="00CE7E99" w:rsidRDefault="001802CA">
            <w:pPr>
              <w:spacing w:after="80" w:line="240" w:lineRule="auto"/>
            </w:pPr>
            <w:r>
              <w:rPr>
                <w:rFonts w:cstheme="minorHAnsi"/>
                <w:sz w:val="28"/>
              </w:rPr>
              <w:t>Bear Road area</w:t>
            </w:r>
            <w:r>
              <w:rPr>
                <w:rFonts w:cstheme="minorHAnsi"/>
                <w:sz w:val="28"/>
              </w:rPr>
              <w:tab/>
            </w:r>
            <w:r>
              <w:rPr>
                <w:u w:val="single"/>
                <w:bdr w:val="single" w:sz="12" w:space="0" w:color="000000"/>
              </w:rPr>
              <w:t>__</w:t>
            </w:r>
          </w:p>
          <w:p w:rsidR="00CE7E99" w:rsidRDefault="001802CA">
            <w:pPr>
              <w:spacing w:after="80" w:line="240" w:lineRule="auto"/>
            </w:pPr>
            <w:r>
              <w:rPr>
                <w:rFonts w:cstheme="minorHAnsi"/>
                <w:sz w:val="28"/>
              </w:rPr>
              <w:t>Bevendean</w:t>
            </w:r>
            <w:r>
              <w:rPr>
                <w:rFonts w:cstheme="minorHAnsi"/>
                <w:sz w:val="28"/>
              </w:rPr>
              <w:tab/>
            </w:r>
            <w:r>
              <w:rPr>
                <w:rFonts w:cstheme="minorHAnsi"/>
                <w:sz w:val="28"/>
              </w:rPr>
              <w:tab/>
            </w:r>
            <w:r>
              <w:rPr>
                <w:u w:val="single"/>
                <w:bdr w:val="single" w:sz="12" w:space="0" w:color="000000"/>
              </w:rPr>
              <w:t>__</w:t>
            </w:r>
          </w:p>
          <w:p w:rsidR="00CE7E99" w:rsidRDefault="001802CA">
            <w:pPr>
              <w:spacing w:after="80" w:line="240" w:lineRule="auto"/>
            </w:pPr>
            <w:r>
              <w:rPr>
                <w:rFonts w:cstheme="minorHAnsi"/>
                <w:sz w:val="28"/>
              </w:rPr>
              <w:t>Black Rock</w:t>
            </w:r>
            <w:r>
              <w:rPr>
                <w:rFonts w:cstheme="minorHAnsi"/>
                <w:sz w:val="28"/>
              </w:rPr>
              <w:tab/>
            </w:r>
            <w:r>
              <w:rPr>
                <w:rFonts w:cstheme="minorHAnsi"/>
                <w:sz w:val="28"/>
              </w:rPr>
              <w:tab/>
            </w:r>
            <w:r>
              <w:rPr>
                <w:u w:val="single"/>
                <w:bdr w:val="single" w:sz="12" w:space="0" w:color="000000"/>
              </w:rPr>
              <w:t>__</w:t>
            </w:r>
          </w:p>
          <w:p w:rsidR="00CE7E99" w:rsidRDefault="001802CA">
            <w:pPr>
              <w:spacing w:after="80" w:line="240" w:lineRule="auto"/>
            </w:pPr>
            <w:r>
              <w:rPr>
                <w:rFonts w:cstheme="minorHAnsi"/>
                <w:sz w:val="28"/>
              </w:rPr>
              <w:t>Brighton</w:t>
            </w:r>
            <w:r>
              <w:rPr>
                <w:rFonts w:cstheme="minorHAnsi"/>
                <w:sz w:val="28"/>
              </w:rPr>
              <w:tab/>
            </w:r>
            <w:r>
              <w:rPr>
                <w:rFonts w:cstheme="minorHAnsi"/>
                <w:sz w:val="28"/>
              </w:rPr>
              <w:tab/>
            </w:r>
            <w:r>
              <w:rPr>
                <w:u w:val="single"/>
                <w:bdr w:val="single" w:sz="12" w:space="0" w:color="000000"/>
              </w:rPr>
              <w:t>__</w:t>
            </w:r>
          </w:p>
          <w:p w:rsidR="00CE7E99" w:rsidRDefault="001802CA">
            <w:pPr>
              <w:spacing w:after="80" w:line="240" w:lineRule="auto"/>
            </w:pPr>
            <w:r>
              <w:rPr>
                <w:rFonts w:cstheme="minorHAnsi"/>
                <w:sz w:val="28"/>
              </w:rPr>
              <w:t>Brighton Marina</w:t>
            </w:r>
            <w:r>
              <w:rPr>
                <w:rFonts w:cstheme="minorHAnsi"/>
                <w:sz w:val="28"/>
              </w:rPr>
              <w:tab/>
            </w:r>
            <w:r>
              <w:rPr>
                <w:u w:val="single"/>
                <w:bdr w:val="single" w:sz="12" w:space="0" w:color="000000"/>
              </w:rPr>
              <w:t>__</w:t>
            </w:r>
          </w:p>
          <w:p w:rsidR="00CE7E99" w:rsidRDefault="001802CA">
            <w:pPr>
              <w:spacing w:after="80" w:line="240" w:lineRule="auto"/>
            </w:pPr>
            <w:r>
              <w:rPr>
                <w:rFonts w:cstheme="minorHAnsi"/>
                <w:color w:val="000000"/>
                <w:sz w:val="28"/>
              </w:rPr>
              <w:t>Brunswick</w:t>
            </w:r>
            <w:r>
              <w:rPr>
                <w:rFonts w:cstheme="minorHAnsi"/>
                <w:color w:val="000000"/>
                <w:sz w:val="28"/>
              </w:rPr>
              <w:tab/>
            </w:r>
            <w:r>
              <w:rPr>
                <w:rFonts w:cstheme="minorHAnsi"/>
                <w:color w:val="000000"/>
                <w:sz w:val="28"/>
              </w:rPr>
              <w:tab/>
            </w:r>
            <w:r>
              <w:rPr>
                <w:u w:val="single"/>
                <w:bdr w:val="single" w:sz="12" w:space="0" w:color="000000"/>
              </w:rPr>
              <w:t>__</w:t>
            </w:r>
          </w:p>
          <w:p w:rsidR="00CE7E99" w:rsidRDefault="001802CA">
            <w:pPr>
              <w:spacing w:after="80" w:line="240" w:lineRule="auto"/>
            </w:pPr>
            <w:r>
              <w:rPr>
                <w:rFonts w:cstheme="minorHAnsi"/>
                <w:sz w:val="28"/>
              </w:rPr>
              <w:t>Coldean</w:t>
            </w:r>
            <w:r>
              <w:rPr>
                <w:rFonts w:cstheme="minorHAnsi"/>
                <w:sz w:val="28"/>
              </w:rPr>
              <w:tab/>
            </w:r>
            <w:r>
              <w:rPr>
                <w:rFonts w:cstheme="minorHAnsi"/>
                <w:sz w:val="28"/>
              </w:rPr>
              <w:tab/>
            </w:r>
            <w:r>
              <w:rPr>
                <w:u w:val="single"/>
                <w:bdr w:val="single" w:sz="12" w:space="0" w:color="000000"/>
              </w:rPr>
              <w:t>__</w:t>
            </w:r>
          </w:p>
          <w:p w:rsidR="00CE7E99" w:rsidRDefault="00CE7E99">
            <w:pPr>
              <w:spacing w:after="80" w:line="240" w:lineRule="auto"/>
              <w:rPr>
                <w:rFonts w:cstheme="minorHAnsi"/>
                <w:sz w:val="28"/>
              </w:rPr>
            </w:pPr>
          </w:p>
        </w:tc>
        <w:tc>
          <w:tcPr>
            <w:tcW w:w="3114" w:type="dxa"/>
            <w:tcBorders>
              <w:top w:val="nil"/>
              <w:left w:val="nil"/>
              <w:bottom w:val="nil"/>
              <w:right w:val="nil"/>
            </w:tcBorders>
            <w:shd w:val="clear" w:color="auto" w:fill="auto"/>
          </w:tcPr>
          <w:p w:rsidR="00CE7E99" w:rsidRDefault="001802CA">
            <w:pPr>
              <w:spacing w:after="80" w:line="240" w:lineRule="auto"/>
            </w:pPr>
            <w:r>
              <w:rPr>
                <w:rFonts w:cstheme="minorHAnsi"/>
                <w:sz w:val="28"/>
              </w:rPr>
              <w:t>Hove</w:t>
            </w:r>
            <w:r>
              <w:rPr>
                <w:rFonts w:cstheme="minorHAnsi"/>
                <w:sz w:val="28"/>
              </w:rPr>
              <w:tab/>
            </w:r>
            <w:r>
              <w:rPr>
                <w:rFonts w:cstheme="minorHAnsi"/>
                <w:sz w:val="28"/>
              </w:rPr>
              <w:tab/>
            </w:r>
            <w:r>
              <w:rPr>
                <w:rFonts w:cstheme="minorHAnsi"/>
                <w:sz w:val="28"/>
              </w:rPr>
              <w:tab/>
            </w:r>
            <w:r>
              <w:rPr>
                <w:u w:val="single"/>
                <w:bdr w:val="single" w:sz="12" w:space="0" w:color="000000"/>
              </w:rPr>
              <w:t>__</w:t>
            </w:r>
          </w:p>
          <w:p w:rsidR="00CE7E99" w:rsidRDefault="001802CA">
            <w:pPr>
              <w:spacing w:after="80" w:line="240" w:lineRule="auto"/>
            </w:pPr>
            <w:r>
              <w:rPr>
                <w:rFonts w:cstheme="minorHAnsi"/>
                <w:color w:val="000000"/>
                <w:sz w:val="28"/>
              </w:rPr>
              <w:t>Kemptown</w:t>
            </w:r>
            <w:r>
              <w:rPr>
                <w:rFonts w:cstheme="minorHAnsi"/>
                <w:sz w:val="28"/>
              </w:rPr>
              <w:t xml:space="preserve"> </w:t>
            </w:r>
            <w:r>
              <w:rPr>
                <w:rFonts w:cstheme="minorHAnsi"/>
                <w:sz w:val="28"/>
              </w:rPr>
              <w:tab/>
            </w:r>
            <w:r>
              <w:rPr>
                <w:rFonts w:cstheme="minorHAnsi"/>
                <w:sz w:val="28"/>
              </w:rPr>
              <w:tab/>
            </w:r>
            <w:r>
              <w:rPr>
                <w:u w:val="single"/>
                <w:bdr w:val="single" w:sz="12" w:space="0" w:color="000000"/>
              </w:rPr>
              <w:t>__</w:t>
            </w:r>
          </w:p>
          <w:p w:rsidR="00CE7E99" w:rsidRDefault="001802CA">
            <w:pPr>
              <w:spacing w:after="80" w:line="240" w:lineRule="auto"/>
            </w:pPr>
            <w:r>
              <w:rPr>
                <w:rFonts w:cstheme="minorHAnsi"/>
                <w:sz w:val="28"/>
              </w:rPr>
              <w:t>The Knoll</w:t>
            </w:r>
            <w:r>
              <w:rPr>
                <w:rFonts w:cstheme="minorHAnsi"/>
                <w:sz w:val="28"/>
              </w:rPr>
              <w:tab/>
            </w:r>
            <w:r>
              <w:rPr>
                <w:rFonts w:cstheme="minorHAnsi"/>
                <w:sz w:val="28"/>
              </w:rPr>
              <w:tab/>
            </w:r>
            <w:r>
              <w:rPr>
                <w:u w:val="single"/>
                <w:bdr w:val="single" w:sz="12" w:space="0" w:color="000000"/>
              </w:rPr>
              <w:t>__</w:t>
            </w:r>
          </w:p>
          <w:p w:rsidR="00CE7E99" w:rsidRDefault="001802CA">
            <w:pPr>
              <w:spacing w:after="80" w:line="240" w:lineRule="auto"/>
            </w:pPr>
            <w:r>
              <w:rPr>
                <w:rFonts w:cstheme="minorHAnsi"/>
                <w:sz w:val="28"/>
              </w:rPr>
              <w:t>The Lanes</w:t>
            </w:r>
            <w:r>
              <w:rPr>
                <w:rFonts w:cstheme="minorHAnsi"/>
                <w:sz w:val="28"/>
              </w:rPr>
              <w:tab/>
            </w:r>
            <w:r>
              <w:rPr>
                <w:rFonts w:cstheme="minorHAnsi"/>
                <w:sz w:val="28"/>
              </w:rPr>
              <w:tab/>
            </w:r>
            <w:r>
              <w:rPr>
                <w:u w:val="single"/>
                <w:bdr w:val="single" w:sz="12" w:space="0" w:color="000000"/>
              </w:rPr>
              <w:t>__</w:t>
            </w:r>
          </w:p>
          <w:p w:rsidR="00CE7E99" w:rsidRDefault="001802CA">
            <w:pPr>
              <w:spacing w:after="80" w:line="240" w:lineRule="auto"/>
            </w:pPr>
            <w:r>
              <w:rPr>
                <w:rFonts w:cstheme="minorHAnsi"/>
                <w:sz w:val="28"/>
              </w:rPr>
              <w:t>Mile Oak</w:t>
            </w:r>
            <w:r>
              <w:rPr>
                <w:rFonts w:cstheme="minorHAnsi"/>
                <w:sz w:val="28"/>
              </w:rPr>
              <w:tab/>
            </w:r>
            <w:r>
              <w:rPr>
                <w:rFonts w:cstheme="minorHAnsi"/>
                <w:sz w:val="28"/>
              </w:rPr>
              <w:tab/>
            </w:r>
            <w:r>
              <w:rPr>
                <w:u w:val="single"/>
                <w:bdr w:val="single" w:sz="12" w:space="0" w:color="000000"/>
              </w:rPr>
              <w:t>__</w:t>
            </w:r>
          </w:p>
          <w:p w:rsidR="00CE7E99" w:rsidRDefault="001802CA">
            <w:pPr>
              <w:spacing w:after="80" w:line="240" w:lineRule="auto"/>
            </w:pPr>
            <w:r>
              <w:rPr>
                <w:rFonts w:cstheme="minorHAnsi"/>
                <w:sz w:val="28"/>
              </w:rPr>
              <w:t>Moulsecoomb</w:t>
            </w:r>
            <w:r>
              <w:rPr>
                <w:rFonts w:cstheme="minorHAnsi"/>
                <w:sz w:val="28"/>
              </w:rPr>
              <w:tab/>
            </w:r>
            <w:r>
              <w:rPr>
                <w:u w:val="single"/>
                <w:bdr w:val="single" w:sz="12" w:space="0" w:color="000000"/>
              </w:rPr>
              <w:t>__</w:t>
            </w:r>
          </w:p>
          <w:p w:rsidR="00CE7E99" w:rsidRDefault="001802CA">
            <w:pPr>
              <w:spacing w:after="80" w:line="240" w:lineRule="auto"/>
            </w:pPr>
            <w:r>
              <w:rPr>
                <w:rFonts w:cstheme="minorHAnsi"/>
                <w:sz w:val="24"/>
              </w:rPr>
              <w:t>New England Quarter</w:t>
            </w:r>
            <w:r>
              <w:rPr>
                <w:rFonts w:cstheme="minorHAnsi"/>
                <w:sz w:val="28"/>
              </w:rPr>
              <w:tab/>
            </w:r>
            <w:r>
              <w:rPr>
                <w:u w:val="single"/>
                <w:bdr w:val="single" w:sz="12" w:space="0" w:color="000000"/>
              </w:rPr>
              <w:t>__</w:t>
            </w:r>
          </w:p>
          <w:p w:rsidR="00CE7E99" w:rsidRDefault="001802CA">
            <w:pPr>
              <w:spacing w:after="80" w:line="240" w:lineRule="auto"/>
            </w:pPr>
            <w:r>
              <w:rPr>
                <w:rFonts w:cstheme="minorHAnsi"/>
                <w:sz w:val="28"/>
              </w:rPr>
              <w:t>North Laine</w:t>
            </w:r>
            <w:r>
              <w:rPr>
                <w:rFonts w:cstheme="minorHAnsi"/>
                <w:sz w:val="28"/>
              </w:rPr>
              <w:tab/>
            </w:r>
            <w:r>
              <w:rPr>
                <w:rFonts w:cstheme="minorHAnsi"/>
                <w:sz w:val="28"/>
              </w:rPr>
              <w:tab/>
            </w:r>
            <w:r>
              <w:rPr>
                <w:u w:val="single"/>
                <w:bdr w:val="single" w:sz="12" w:space="0" w:color="000000"/>
              </w:rPr>
              <w:t>__</w:t>
            </w:r>
          </w:p>
          <w:p w:rsidR="00CE7E99" w:rsidRDefault="001802CA">
            <w:pPr>
              <w:spacing w:after="80" w:line="240" w:lineRule="auto"/>
            </w:pPr>
            <w:r>
              <w:rPr>
                <w:rFonts w:cstheme="minorHAnsi"/>
                <w:sz w:val="24"/>
              </w:rPr>
              <w:t>North Moulsecoomb</w:t>
            </w:r>
            <w:r>
              <w:rPr>
                <w:rFonts w:cstheme="minorHAnsi"/>
                <w:sz w:val="28"/>
              </w:rPr>
              <w:tab/>
            </w:r>
            <w:r>
              <w:rPr>
                <w:u w:val="single"/>
                <w:bdr w:val="single" w:sz="12" w:space="0" w:color="000000"/>
              </w:rPr>
              <w:t>__</w:t>
            </w:r>
          </w:p>
          <w:p w:rsidR="00CE7E99" w:rsidRDefault="00CE7E99">
            <w:pPr>
              <w:spacing w:after="80" w:line="240" w:lineRule="auto"/>
              <w:rPr>
                <w:rFonts w:cstheme="minorHAnsi"/>
                <w:sz w:val="28"/>
              </w:rPr>
            </w:pPr>
          </w:p>
        </w:tc>
        <w:tc>
          <w:tcPr>
            <w:tcW w:w="3122" w:type="dxa"/>
            <w:tcBorders>
              <w:top w:val="nil"/>
              <w:left w:val="nil"/>
              <w:bottom w:val="nil"/>
              <w:right w:val="nil"/>
            </w:tcBorders>
            <w:shd w:val="clear" w:color="auto" w:fill="auto"/>
          </w:tcPr>
          <w:p w:rsidR="00CE7E99" w:rsidRDefault="001802CA">
            <w:pPr>
              <w:spacing w:after="80" w:line="240" w:lineRule="auto"/>
            </w:pPr>
            <w:r>
              <w:rPr>
                <w:rFonts w:cstheme="minorHAnsi"/>
                <w:sz w:val="28"/>
              </w:rPr>
              <w:t>Round Hill</w:t>
            </w:r>
            <w:r>
              <w:rPr>
                <w:rFonts w:cstheme="minorHAnsi"/>
                <w:sz w:val="28"/>
              </w:rPr>
              <w:tab/>
            </w:r>
            <w:r>
              <w:rPr>
                <w:rFonts w:cstheme="minorHAnsi"/>
                <w:sz w:val="28"/>
              </w:rPr>
              <w:tab/>
            </w:r>
            <w:r>
              <w:rPr>
                <w:u w:val="single"/>
                <w:bdr w:val="single" w:sz="12" w:space="0" w:color="000000"/>
              </w:rPr>
              <w:t>__</w:t>
            </w:r>
          </w:p>
          <w:p w:rsidR="00CE7E99" w:rsidRDefault="001802CA">
            <w:pPr>
              <w:spacing w:after="80" w:line="240" w:lineRule="auto"/>
            </w:pPr>
            <w:r>
              <w:rPr>
                <w:rFonts w:cstheme="minorHAnsi"/>
                <w:sz w:val="28"/>
              </w:rPr>
              <w:t>Rottingdean</w:t>
            </w:r>
            <w:r>
              <w:rPr>
                <w:rFonts w:cstheme="minorHAnsi"/>
                <w:sz w:val="28"/>
              </w:rPr>
              <w:tab/>
            </w:r>
            <w:r>
              <w:rPr>
                <w:rFonts w:cstheme="minorHAnsi"/>
                <w:sz w:val="28"/>
              </w:rPr>
              <w:tab/>
            </w:r>
            <w:r>
              <w:rPr>
                <w:u w:val="single"/>
                <w:bdr w:val="single" w:sz="12" w:space="0" w:color="000000"/>
              </w:rPr>
              <w:t>__</w:t>
            </w:r>
          </w:p>
          <w:p w:rsidR="00CE7E99" w:rsidRDefault="001802CA">
            <w:pPr>
              <w:spacing w:after="80" w:line="240" w:lineRule="auto"/>
            </w:pPr>
            <w:r>
              <w:rPr>
                <w:rFonts w:cstheme="minorHAnsi"/>
                <w:sz w:val="28"/>
              </w:rPr>
              <w:t>Saltdean</w:t>
            </w:r>
            <w:r>
              <w:rPr>
                <w:rFonts w:cstheme="minorHAnsi"/>
                <w:sz w:val="28"/>
              </w:rPr>
              <w:tab/>
            </w:r>
            <w:r>
              <w:rPr>
                <w:rFonts w:cstheme="minorHAnsi"/>
                <w:sz w:val="28"/>
              </w:rPr>
              <w:tab/>
            </w:r>
            <w:r>
              <w:rPr>
                <w:u w:val="single"/>
                <w:bdr w:val="single" w:sz="12" w:space="0" w:color="000000"/>
              </w:rPr>
              <w:t>__</w:t>
            </w:r>
          </w:p>
          <w:p w:rsidR="00CE7E99" w:rsidRDefault="001802CA">
            <w:pPr>
              <w:spacing w:after="80" w:line="240" w:lineRule="auto"/>
            </w:pPr>
            <w:r>
              <w:rPr>
                <w:rFonts w:cstheme="minorHAnsi"/>
                <w:color w:val="000000"/>
                <w:sz w:val="28"/>
              </w:rPr>
              <w:t xml:space="preserve">Seven </w:t>
            </w:r>
            <w:r>
              <w:rPr>
                <w:rFonts w:cstheme="minorHAnsi"/>
                <w:color w:val="000000"/>
                <w:sz w:val="28"/>
              </w:rPr>
              <w:t>Dials</w:t>
            </w:r>
            <w:r>
              <w:rPr>
                <w:rFonts w:cstheme="minorHAnsi"/>
                <w:color w:val="000000"/>
                <w:sz w:val="28"/>
              </w:rPr>
              <w:tab/>
            </w:r>
            <w:r>
              <w:rPr>
                <w:rFonts w:cstheme="minorHAnsi"/>
                <w:color w:val="000000"/>
                <w:sz w:val="28"/>
              </w:rPr>
              <w:tab/>
            </w:r>
            <w:r>
              <w:rPr>
                <w:u w:val="single"/>
                <w:bdr w:val="single" w:sz="12" w:space="0" w:color="000000"/>
              </w:rPr>
              <w:t>__</w:t>
            </w:r>
          </w:p>
          <w:p w:rsidR="00CE7E99" w:rsidRDefault="001802CA">
            <w:pPr>
              <w:spacing w:after="80" w:line="240" w:lineRule="auto"/>
            </w:pPr>
            <w:r>
              <w:rPr>
                <w:rFonts w:cstheme="minorHAnsi"/>
                <w:sz w:val="28"/>
              </w:rPr>
              <w:t>Stanford</w:t>
            </w:r>
            <w:r>
              <w:rPr>
                <w:rFonts w:cstheme="minorHAnsi"/>
                <w:sz w:val="28"/>
              </w:rPr>
              <w:tab/>
            </w:r>
            <w:r>
              <w:rPr>
                <w:rFonts w:cstheme="minorHAnsi"/>
                <w:sz w:val="28"/>
              </w:rPr>
              <w:tab/>
            </w:r>
            <w:r>
              <w:rPr>
                <w:u w:val="single"/>
                <w:bdr w:val="single" w:sz="12" w:space="0" w:color="000000"/>
              </w:rPr>
              <w:t>__</w:t>
            </w:r>
          </w:p>
          <w:p w:rsidR="00CE7E99" w:rsidRDefault="001802CA">
            <w:pPr>
              <w:spacing w:after="80" w:line="240" w:lineRule="auto"/>
            </w:pPr>
            <w:r>
              <w:rPr>
                <w:rFonts w:cstheme="minorHAnsi"/>
                <w:sz w:val="28"/>
              </w:rPr>
              <w:t>Stanmer</w:t>
            </w:r>
            <w:r>
              <w:rPr>
                <w:rFonts w:cstheme="minorHAnsi"/>
                <w:sz w:val="28"/>
              </w:rPr>
              <w:tab/>
            </w:r>
            <w:r>
              <w:rPr>
                <w:rFonts w:cstheme="minorHAnsi"/>
                <w:sz w:val="28"/>
              </w:rPr>
              <w:tab/>
            </w:r>
            <w:r>
              <w:rPr>
                <w:u w:val="single"/>
                <w:bdr w:val="single" w:sz="12" w:space="0" w:color="000000"/>
              </w:rPr>
              <w:t>__</w:t>
            </w:r>
          </w:p>
          <w:p w:rsidR="00CE7E99" w:rsidRDefault="001802CA">
            <w:pPr>
              <w:spacing w:after="80" w:line="240" w:lineRule="auto"/>
            </w:pPr>
            <w:r>
              <w:rPr>
                <w:rFonts w:cstheme="minorHAnsi"/>
                <w:sz w:val="28"/>
              </w:rPr>
              <w:t>Stanmer Park</w:t>
            </w:r>
            <w:r>
              <w:rPr>
                <w:rFonts w:cstheme="minorHAnsi"/>
                <w:sz w:val="28"/>
              </w:rPr>
              <w:tab/>
            </w:r>
            <w:r>
              <w:rPr>
                <w:u w:val="single"/>
                <w:bdr w:val="single" w:sz="12" w:space="0" w:color="000000"/>
              </w:rPr>
              <w:t>__</w:t>
            </w:r>
          </w:p>
          <w:p w:rsidR="00CE7E99" w:rsidRDefault="001802CA">
            <w:pPr>
              <w:spacing w:after="80" w:line="240" w:lineRule="auto"/>
            </w:pPr>
            <w:r>
              <w:rPr>
                <w:rFonts w:cstheme="minorHAnsi"/>
                <w:sz w:val="28"/>
              </w:rPr>
              <w:t>Surrenden</w:t>
            </w:r>
            <w:r>
              <w:rPr>
                <w:rFonts w:cstheme="minorHAnsi"/>
                <w:sz w:val="28"/>
              </w:rPr>
              <w:tab/>
            </w:r>
            <w:r>
              <w:rPr>
                <w:rFonts w:cstheme="minorHAnsi"/>
                <w:sz w:val="28"/>
              </w:rPr>
              <w:tab/>
            </w:r>
            <w:r>
              <w:rPr>
                <w:u w:val="single"/>
                <w:bdr w:val="single" w:sz="12" w:space="0" w:color="000000"/>
              </w:rPr>
              <w:t>__</w:t>
            </w:r>
          </w:p>
          <w:p w:rsidR="00CE7E99" w:rsidRDefault="001802CA">
            <w:pPr>
              <w:spacing w:after="80" w:line="240" w:lineRule="auto"/>
            </w:pPr>
            <w:r>
              <w:rPr>
                <w:rFonts w:cstheme="minorHAnsi"/>
                <w:sz w:val="28"/>
              </w:rPr>
              <w:t>Tongdean</w:t>
            </w:r>
            <w:r>
              <w:rPr>
                <w:rFonts w:cstheme="minorHAnsi"/>
                <w:sz w:val="28"/>
              </w:rPr>
              <w:tab/>
            </w:r>
            <w:r>
              <w:rPr>
                <w:rFonts w:cstheme="minorHAnsi"/>
                <w:sz w:val="28"/>
              </w:rPr>
              <w:tab/>
            </w:r>
            <w:r>
              <w:rPr>
                <w:u w:val="single"/>
                <w:bdr w:val="single" w:sz="12" w:space="0" w:color="000000"/>
              </w:rPr>
              <w:t>__</w:t>
            </w:r>
          </w:p>
          <w:p w:rsidR="00CE7E99" w:rsidRDefault="00CE7E99">
            <w:pPr>
              <w:spacing w:after="80" w:line="240" w:lineRule="auto"/>
              <w:rPr>
                <w:rFonts w:ascii="Calibri" w:hAnsi="Calibri" w:cstheme="minorHAnsi"/>
                <w:sz w:val="28"/>
              </w:rPr>
            </w:pPr>
          </w:p>
        </w:tc>
      </w:tr>
      <w:tr w:rsidR="00CE7E99">
        <w:tc>
          <w:tcPr>
            <w:tcW w:w="3114" w:type="dxa"/>
            <w:tcBorders>
              <w:top w:val="nil"/>
              <w:left w:val="nil"/>
              <w:bottom w:val="nil"/>
              <w:right w:val="nil"/>
            </w:tcBorders>
            <w:shd w:val="clear" w:color="auto" w:fill="auto"/>
          </w:tcPr>
          <w:p w:rsidR="00CE7E99" w:rsidRDefault="001802CA">
            <w:pPr>
              <w:spacing w:after="80" w:line="240" w:lineRule="auto"/>
            </w:pPr>
            <w:r>
              <w:rPr>
                <w:rFonts w:cstheme="minorHAnsi"/>
                <w:color w:val="000000"/>
                <w:sz w:val="28"/>
                <w:szCs w:val="28"/>
              </w:rPr>
              <w:t>East Brighton</w:t>
            </w:r>
            <w:r>
              <w:rPr>
                <w:rFonts w:cstheme="minorHAnsi"/>
                <w:sz w:val="28"/>
                <w:szCs w:val="28"/>
              </w:rPr>
              <w:t xml:space="preserve"> </w:t>
            </w:r>
            <w:r>
              <w:rPr>
                <w:rFonts w:cstheme="minorHAnsi"/>
                <w:sz w:val="28"/>
                <w:szCs w:val="28"/>
              </w:rPr>
              <w:tab/>
            </w:r>
            <w:r>
              <w:rPr>
                <w:u w:val="single"/>
                <w:bdr w:val="single" w:sz="12" w:space="0" w:color="000000"/>
              </w:rPr>
              <w:t>__</w:t>
            </w:r>
          </w:p>
          <w:p w:rsidR="00CE7E99" w:rsidRDefault="001802CA">
            <w:pPr>
              <w:spacing w:after="80" w:line="240" w:lineRule="auto"/>
            </w:pPr>
            <w:r>
              <w:rPr>
                <w:rFonts w:cstheme="minorHAnsi"/>
                <w:sz w:val="24"/>
                <w:szCs w:val="28"/>
              </w:rPr>
              <w:t>East Moulsecoomb</w:t>
            </w:r>
            <w:r>
              <w:rPr>
                <w:rFonts w:cstheme="minorHAnsi"/>
                <w:sz w:val="28"/>
                <w:szCs w:val="28"/>
              </w:rPr>
              <w:tab/>
            </w:r>
            <w:r>
              <w:rPr>
                <w:u w:val="single"/>
                <w:bdr w:val="single" w:sz="12" w:space="0" w:color="000000"/>
              </w:rPr>
              <w:t>__</w:t>
            </w:r>
          </w:p>
          <w:p w:rsidR="00CE7E99" w:rsidRDefault="001802CA">
            <w:pPr>
              <w:spacing w:after="80" w:line="240" w:lineRule="auto"/>
            </w:pPr>
            <w:r>
              <w:rPr>
                <w:rFonts w:cstheme="minorHAnsi"/>
                <w:sz w:val="28"/>
                <w:szCs w:val="28"/>
              </w:rPr>
              <w:t>Elm Grove</w:t>
            </w:r>
            <w:r>
              <w:rPr>
                <w:rFonts w:cstheme="minorHAnsi"/>
                <w:sz w:val="28"/>
                <w:szCs w:val="28"/>
              </w:rPr>
              <w:tab/>
            </w:r>
            <w:r>
              <w:rPr>
                <w:rFonts w:cstheme="minorHAnsi"/>
                <w:sz w:val="28"/>
                <w:szCs w:val="28"/>
              </w:rPr>
              <w:tab/>
            </w:r>
            <w:r>
              <w:rPr>
                <w:u w:val="single"/>
                <w:bdr w:val="single" w:sz="12" w:space="0" w:color="000000"/>
              </w:rPr>
              <w:t>__</w:t>
            </w:r>
          </w:p>
          <w:p w:rsidR="00CE7E99" w:rsidRDefault="001802CA">
            <w:pPr>
              <w:spacing w:after="80" w:line="240" w:lineRule="auto"/>
            </w:pPr>
            <w:r>
              <w:rPr>
                <w:rFonts w:cstheme="minorHAnsi"/>
                <w:sz w:val="28"/>
                <w:szCs w:val="28"/>
              </w:rPr>
              <w:t>Fiveways</w:t>
            </w:r>
            <w:r>
              <w:rPr>
                <w:rFonts w:cstheme="minorHAnsi"/>
                <w:sz w:val="28"/>
                <w:szCs w:val="28"/>
              </w:rPr>
              <w:tab/>
            </w:r>
            <w:r>
              <w:rPr>
                <w:rFonts w:cstheme="minorHAnsi"/>
                <w:sz w:val="28"/>
                <w:szCs w:val="28"/>
              </w:rPr>
              <w:tab/>
            </w:r>
            <w:r>
              <w:rPr>
                <w:u w:val="single"/>
                <w:bdr w:val="single" w:sz="12" w:space="0" w:color="000000"/>
              </w:rPr>
              <w:t>__</w:t>
            </w:r>
          </w:p>
          <w:p w:rsidR="00CE7E99" w:rsidRDefault="001802CA">
            <w:pPr>
              <w:spacing w:after="80" w:line="240" w:lineRule="auto"/>
            </w:pPr>
            <w:r>
              <w:rPr>
                <w:rFonts w:cstheme="minorHAnsi"/>
                <w:sz w:val="28"/>
                <w:szCs w:val="28"/>
              </w:rPr>
              <w:t>Goldsmid</w:t>
            </w:r>
            <w:r>
              <w:rPr>
                <w:rFonts w:cstheme="minorHAnsi"/>
                <w:sz w:val="28"/>
                <w:szCs w:val="28"/>
              </w:rPr>
              <w:tab/>
            </w:r>
            <w:r>
              <w:rPr>
                <w:rFonts w:cstheme="minorHAnsi"/>
                <w:sz w:val="28"/>
                <w:szCs w:val="28"/>
              </w:rPr>
              <w:tab/>
            </w:r>
            <w:r>
              <w:rPr>
                <w:u w:val="single"/>
                <w:bdr w:val="single" w:sz="12" w:space="0" w:color="000000"/>
              </w:rPr>
              <w:t>__</w:t>
            </w:r>
          </w:p>
          <w:p w:rsidR="00CE7E99" w:rsidRDefault="001802CA">
            <w:pPr>
              <w:spacing w:after="80" w:line="240" w:lineRule="auto"/>
            </w:pPr>
            <w:r>
              <w:rPr>
                <w:rFonts w:cstheme="minorHAnsi"/>
                <w:sz w:val="28"/>
                <w:szCs w:val="28"/>
              </w:rPr>
              <w:t>Hangleton</w:t>
            </w:r>
            <w:r>
              <w:rPr>
                <w:rFonts w:cstheme="minorHAnsi"/>
                <w:sz w:val="28"/>
                <w:szCs w:val="28"/>
              </w:rPr>
              <w:tab/>
            </w:r>
            <w:r>
              <w:rPr>
                <w:rFonts w:cstheme="minorHAnsi"/>
                <w:sz w:val="28"/>
                <w:szCs w:val="28"/>
              </w:rPr>
              <w:tab/>
            </w:r>
            <w:r>
              <w:rPr>
                <w:u w:val="single"/>
                <w:bdr w:val="single" w:sz="12" w:space="0" w:color="000000"/>
              </w:rPr>
              <w:t>__</w:t>
            </w:r>
          </w:p>
          <w:p w:rsidR="00CE7E99" w:rsidRDefault="001802CA">
            <w:pPr>
              <w:spacing w:after="80" w:line="240" w:lineRule="auto"/>
            </w:pPr>
            <w:r>
              <w:rPr>
                <w:rFonts w:cstheme="minorHAnsi"/>
                <w:sz w:val="28"/>
                <w:szCs w:val="28"/>
              </w:rPr>
              <w:t>Hanover</w:t>
            </w:r>
            <w:r>
              <w:rPr>
                <w:rFonts w:cstheme="minorHAnsi"/>
                <w:sz w:val="28"/>
                <w:szCs w:val="28"/>
              </w:rPr>
              <w:tab/>
            </w:r>
            <w:r>
              <w:rPr>
                <w:rFonts w:cstheme="minorHAnsi"/>
                <w:sz w:val="28"/>
                <w:szCs w:val="28"/>
              </w:rPr>
              <w:tab/>
            </w:r>
            <w:r>
              <w:rPr>
                <w:u w:val="single"/>
                <w:bdr w:val="single" w:sz="12" w:space="0" w:color="000000"/>
              </w:rPr>
              <w:t>__</w:t>
            </w:r>
          </w:p>
          <w:p w:rsidR="00CE7E99" w:rsidRDefault="001802CA">
            <w:pPr>
              <w:spacing w:after="80" w:line="240" w:lineRule="auto"/>
            </w:pPr>
            <w:r>
              <w:rPr>
                <w:rFonts w:cstheme="minorHAnsi"/>
                <w:sz w:val="28"/>
                <w:szCs w:val="28"/>
              </w:rPr>
              <w:t>Hollingbury</w:t>
            </w:r>
            <w:r>
              <w:rPr>
                <w:rFonts w:cstheme="minorHAnsi"/>
                <w:sz w:val="28"/>
                <w:szCs w:val="28"/>
              </w:rPr>
              <w:tab/>
            </w:r>
            <w:r>
              <w:rPr>
                <w:rFonts w:cstheme="minorHAnsi"/>
                <w:sz w:val="28"/>
                <w:szCs w:val="28"/>
              </w:rPr>
              <w:tab/>
            </w:r>
            <w:r>
              <w:rPr>
                <w:u w:val="single"/>
                <w:bdr w:val="single" w:sz="12" w:space="0" w:color="000000"/>
              </w:rPr>
              <w:t>__</w:t>
            </w:r>
          </w:p>
          <w:p w:rsidR="00CE7E99" w:rsidRDefault="001802CA">
            <w:pPr>
              <w:spacing w:after="80" w:line="240" w:lineRule="auto"/>
            </w:pPr>
            <w:r>
              <w:rPr>
                <w:rFonts w:cstheme="minorHAnsi"/>
                <w:sz w:val="28"/>
                <w:szCs w:val="28"/>
              </w:rPr>
              <w:t>Hollingdean</w:t>
            </w:r>
            <w:r>
              <w:rPr>
                <w:rFonts w:cstheme="minorHAnsi"/>
                <w:sz w:val="28"/>
                <w:szCs w:val="28"/>
              </w:rPr>
              <w:tab/>
            </w:r>
            <w:r>
              <w:rPr>
                <w:rFonts w:cstheme="minorHAnsi"/>
                <w:sz w:val="28"/>
                <w:szCs w:val="28"/>
              </w:rPr>
              <w:tab/>
            </w:r>
            <w:r>
              <w:rPr>
                <w:u w:val="single"/>
                <w:bdr w:val="single" w:sz="12" w:space="0" w:color="000000"/>
              </w:rPr>
              <w:t>__</w:t>
            </w:r>
          </w:p>
          <w:p w:rsidR="00CE7E99" w:rsidRDefault="00CE7E99">
            <w:pPr>
              <w:spacing w:after="80" w:line="240" w:lineRule="auto"/>
              <w:rPr>
                <w:rFonts w:cstheme="minorHAnsi"/>
                <w:sz w:val="28"/>
                <w:szCs w:val="28"/>
              </w:rPr>
            </w:pPr>
          </w:p>
        </w:tc>
        <w:tc>
          <w:tcPr>
            <w:tcW w:w="3114" w:type="dxa"/>
            <w:tcBorders>
              <w:top w:val="nil"/>
              <w:left w:val="nil"/>
              <w:bottom w:val="nil"/>
              <w:right w:val="nil"/>
            </w:tcBorders>
            <w:shd w:val="clear" w:color="auto" w:fill="auto"/>
          </w:tcPr>
          <w:p w:rsidR="00CE7E99" w:rsidRDefault="001802CA">
            <w:pPr>
              <w:spacing w:after="80" w:line="240" w:lineRule="auto"/>
            </w:pPr>
            <w:r>
              <w:rPr>
                <w:rFonts w:cstheme="minorHAnsi"/>
                <w:sz w:val="28"/>
                <w:szCs w:val="28"/>
              </w:rPr>
              <w:t>Ovingdean</w:t>
            </w:r>
            <w:r>
              <w:rPr>
                <w:rFonts w:cstheme="minorHAnsi"/>
                <w:sz w:val="28"/>
                <w:szCs w:val="28"/>
              </w:rPr>
              <w:tab/>
            </w:r>
            <w:r>
              <w:rPr>
                <w:rFonts w:cstheme="minorHAnsi"/>
                <w:sz w:val="28"/>
                <w:szCs w:val="28"/>
              </w:rPr>
              <w:tab/>
            </w:r>
            <w:r>
              <w:rPr>
                <w:u w:val="single"/>
                <w:bdr w:val="single" w:sz="12" w:space="0" w:color="000000"/>
              </w:rPr>
              <w:t>__</w:t>
            </w:r>
          </w:p>
          <w:p w:rsidR="00CE7E99" w:rsidRDefault="001802CA">
            <w:pPr>
              <w:spacing w:after="80" w:line="240" w:lineRule="auto"/>
            </w:pPr>
            <w:r>
              <w:rPr>
                <w:rFonts w:cstheme="minorHAnsi"/>
                <w:sz w:val="28"/>
                <w:szCs w:val="28"/>
              </w:rPr>
              <w:t>Patcham</w:t>
            </w:r>
            <w:r>
              <w:rPr>
                <w:rFonts w:cstheme="minorHAnsi"/>
                <w:sz w:val="28"/>
                <w:szCs w:val="28"/>
              </w:rPr>
              <w:tab/>
            </w:r>
            <w:r>
              <w:rPr>
                <w:rFonts w:cstheme="minorHAnsi"/>
                <w:sz w:val="28"/>
                <w:szCs w:val="28"/>
              </w:rPr>
              <w:tab/>
            </w:r>
            <w:r>
              <w:rPr>
                <w:u w:val="single"/>
                <w:bdr w:val="single" w:sz="12" w:space="0" w:color="000000"/>
              </w:rPr>
              <w:t>__</w:t>
            </w:r>
          </w:p>
          <w:p w:rsidR="00CE7E99" w:rsidRDefault="001802CA">
            <w:pPr>
              <w:spacing w:after="80" w:line="240" w:lineRule="auto"/>
            </w:pPr>
            <w:r>
              <w:rPr>
                <w:rFonts w:cstheme="minorHAnsi"/>
                <w:color w:val="000000"/>
                <w:sz w:val="28"/>
                <w:szCs w:val="28"/>
              </w:rPr>
              <w:t>Portslade-by-Sea</w:t>
            </w:r>
            <w:r>
              <w:rPr>
                <w:rFonts w:cstheme="minorHAnsi"/>
                <w:sz w:val="28"/>
                <w:szCs w:val="28"/>
              </w:rPr>
              <w:t xml:space="preserve"> </w:t>
            </w:r>
            <w:r>
              <w:rPr>
                <w:rFonts w:cstheme="minorHAnsi"/>
                <w:sz w:val="28"/>
                <w:szCs w:val="28"/>
              </w:rPr>
              <w:tab/>
            </w:r>
            <w:r>
              <w:rPr>
                <w:u w:val="single"/>
                <w:bdr w:val="single" w:sz="12" w:space="0" w:color="000000"/>
              </w:rPr>
              <w:t>__</w:t>
            </w:r>
          </w:p>
          <w:p w:rsidR="00CE7E99" w:rsidRDefault="001802CA">
            <w:pPr>
              <w:spacing w:after="80" w:line="240" w:lineRule="auto"/>
            </w:pPr>
            <w:r>
              <w:rPr>
                <w:rFonts w:cstheme="minorHAnsi"/>
                <w:sz w:val="28"/>
                <w:szCs w:val="28"/>
              </w:rPr>
              <w:t>Portslade Village</w:t>
            </w:r>
            <w:r>
              <w:rPr>
                <w:rFonts w:cstheme="minorHAnsi"/>
                <w:sz w:val="28"/>
                <w:szCs w:val="28"/>
              </w:rPr>
              <w:tab/>
            </w:r>
            <w:r>
              <w:rPr>
                <w:u w:val="single"/>
                <w:bdr w:val="single" w:sz="12" w:space="0" w:color="000000"/>
              </w:rPr>
              <w:t>__</w:t>
            </w:r>
          </w:p>
          <w:p w:rsidR="00CE7E99" w:rsidRDefault="001802CA">
            <w:pPr>
              <w:spacing w:after="80" w:line="240" w:lineRule="auto"/>
            </w:pPr>
            <w:r>
              <w:rPr>
                <w:rFonts w:cstheme="minorHAnsi"/>
                <w:sz w:val="28"/>
                <w:szCs w:val="28"/>
              </w:rPr>
              <w:t>Preston</w:t>
            </w:r>
            <w:r>
              <w:rPr>
                <w:rFonts w:cstheme="minorHAnsi"/>
                <w:sz w:val="28"/>
                <w:szCs w:val="28"/>
              </w:rPr>
              <w:tab/>
            </w:r>
            <w:r>
              <w:rPr>
                <w:rFonts w:cstheme="minorHAnsi"/>
                <w:sz w:val="28"/>
                <w:szCs w:val="28"/>
              </w:rPr>
              <w:tab/>
            </w:r>
            <w:r>
              <w:rPr>
                <w:u w:val="single"/>
                <w:bdr w:val="single" w:sz="12" w:space="0" w:color="000000"/>
              </w:rPr>
              <w:t>__</w:t>
            </w:r>
          </w:p>
          <w:p w:rsidR="00CE7E99" w:rsidRDefault="001802CA">
            <w:pPr>
              <w:spacing w:after="80" w:line="240" w:lineRule="auto"/>
            </w:pPr>
            <w:r>
              <w:rPr>
                <w:rFonts w:cstheme="minorHAnsi"/>
                <w:sz w:val="28"/>
                <w:szCs w:val="28"/>
              </w:rPr>
              <w:t>Preston Park</w:t>
            </w:r>
            <w:r>
              <w:rPr>
                <w:rFonts w:cstheme="minorHAnsi"/>
                <w:sz w:val="28"/>
                <w:szCs w:val="28"/>
              </w:rPr>
              <w:tab/>
            </w:r>
            <w:r>
              <w:rPr>
                <w:u w:val="single"/>
                <w:bdr w:val="single" w:sz="12" w:space="0" w:color="000000"/>
              </w:rPr>
              <w:t>__</w:t>
            </w:r>
          </w:p>
          <w:p w:rsidR="00CE7E99" w:rsidRDefault="001802CA">
            <w:pPr>
              <w:spacing w:after="80" w:line="240" w:lineRule="auto"/>
            </w:pPr>
            <w:r>
              <w:rPr>
                <w:rFonts w:cstheme="minorHAnsi"/>
                <w:sz w:val="28"/>
                <w:szCs w:val="28"/>
              </w:rPr>
              <w:t>Prestonville</w:t>
            </w:r>
            <w:r>
              <w:rPr>
                <w:rFonts w:cstheme="minorHAnsi"/>
                <w:sz w:val="28"/>
                <w:szCs w:val="28"/>
              </w:rPr>
              <w:tab/>
            </w:r>
            <w:r>
              <w:rPr>
                <w:rFonts w:cstheme="minorHAnsi"/>
                <w:sz w:val="28"/>
                <w:szCs w:val="28"/>
              </w:rPr>
              <w:tab/>
            </w:r>
            <w:r>
              <w:rPr>
                <w:u w:val="single"/>
                <w:bdr w:val="single" w:sz="12" w:space="0" w:color="000000"/>
              </w:rPr>
              <w:t>__</w:t>
            </w:r>
          </w:p>
          <w:p w:rsidR="00CE7E99" w:rsidRDefault="001802CA">
            <w:pPr>
              <w:spacing w:after="80" w:line="240" w:lineRule="auto"/>
            </w:pPr>
            <w:r>
              <w:rPr>
                <w:rFonts w:cstheme="minorHAnsi"/>
                <w:sz w:val="28"/>
                <w:szCs w:val="28"/>
              </w:rPr>
              <w:t>Queen's Park</w:t>
            </w:r>
            <w:r>
              <w:rPr>
                <w:rFonts w:cstheme="minorHAnsi"/>
                <w:sz w:val="28"/>
                <w:szCs w:val="28"/>
              </w:rPr>
              <w:tab/>
            </w:r>
            <w:r>
              <w:rPr>
                <w:u w:val="single"/>
                <w:bdr w:val="single" w:sz="12" w:space="0" w:color="000000"/>
              </w:rPr>
              <w:t>__</w:t>
            </w:r>
          </w:p>
          <w:p w:rsidR="00CE7E99" w:rsidRDefault="001802CA">
            <w:pPr>
              <w:spacing w:after="80" w:line="240" w:lineRule="auto"/>
            </w:pPr>
            <w:r>
              <w:rPr>
                <w:rFonts w:cstheme="minorHAnsi"/>
                <w:sz w:val="28"/>
                <w:szCs w:val="28"/>
              </w:rPr>
              <w:t>Roedean</w:t>
            </w:r>
            <w:r>
              <w:rPr>
                <w:rFonts w:cstheme="minorHAnsi"/>
                <w:sz w:val="28"/>
                <w:szCs w:val="28"/>
              </w:rPr>
              <w:tab/>
            </w:r>
            <w:r>
              <w:rPr>
                <w:rFonts w:cstheme="minorHAnsi"/>
                <w:sz w:val="28"/>
                <w:szCs w:val="28"/>
              </w:rPr>
              <w:tab/>
            </w:r>
            <w:r>
              <w:rPr>
                <w:u w:val="single"/>
                <w:bdr w:val="single" w:sz="12" w:space="0" w:color="000000"/>
              </w:rPr>
              <w:t>__</w:t>
            </w:r>
          </w:p>
          <w:p w:rsidR="00CE7E99" w:rsidRDefault="00CE7E99">
            <w:pPr>
              <w:spacing w:after="80" w:line="240" w:lineRule="auto"/>
              <w:rPr>
                <w:rFonts w:cstheme="minorHAnsi"/>
                <w:sz w:val="28"/>
                <w:szCs w:val="28"/>
              </w:rPr>
            </w:pPr>
          </w:p>
        </w:tc>
        <w:tc>
          <w:tcPr>
            <w:tcW w:w="3122" w:type="dxa"/>
            <w:tcBorders>
              <w:top w:val="nil"/>
              <w:left w:val="nil"/>
              <w:bottom w:val="nil"/>
              <w:right w:val="nil"/>
            </w:tcBorders>
            <w:shd w:val="clear" w:color="auto" w:fill="auto"/>
          </w:tcPr>
          <w:p w:rsidR="00CE7E99" w:rsidRDefault="001802CA">
            <w:pPr>
              <w:spacing w:after="80" w:line="240" w:lineRule="auto"/>
            </w:pPr>
            <w:r>
              <w:rPr>
                <w:rFonts w:cstheme="minorHAnsi"/>
                <w:sz w:val="28"/>
                <w:szCs w:val="28"/>
              </w:rPr>
              <w:t>Upper Bevendean</w:t>
            </w:r>
            <w:r>
              <w:rPr>
                <w:rFonts w:cstheme="minorHAnsi"/>
                <w:sz w:val="28"/>
                <w:szCs w:val="28"/>
              </w:rPr>
              <w:tab/>
            </w:r>
            <w:r>
              <w:rPr>
                <w:u w:val="single"/>
                <w:bdr w:val="single" w:sz="12" w:space="0" w:color="000000"/>
              </w:rPr>
              <w:t>__</w:t>
            </w:r>
          </w:p>
          <w:p w:rsidR="00CE7E99" w:rsidRDefault="001802CA">
            <w:pPr>
              <w:spacing w:after="80" w:line="240" w:lineRule="auto"/>
            </w:pPr>
            <w:r>
              <w:rPr>
                <w:rFonts w:cstheme="minorHAnsi"/>
                <w:sz w:val="28"/>
                <w:szCs w:val="28"/>
              </w:rPr>
              <w:t>Varndean</w:t>
            </w:r>
            <w:r>
              <w:rPr>
                <w:rFonts w:cstheme="minorHAnsi"/>
                <w:sz w:val="28"/>
                <w:szCs w:val="28"/>
              </w:rPr>
              <w:tab/>
            </w:r>
            <w:r>
              <w:rPr>
                <w:rFonts w:cstheme="minorHAnsi"/>
                <w:sz w:val="28"/>
                <w:szCs w:val="28"/>
              </w:rPr>
              <w:tab/>
            </w:r>
            <w:r>
              <w:rPr>
                <w:u w:val="single"/>
                <w:bdr w:val="single" w:sz="12" w:space="0" w:color="000000"/>
              </w:rPr>
              <w:t>__</w:t>
            </w:r>
          </w:p>
          <w:p w:rsidR="00CE7E99" w:rsidRDefault="001802CA">
            <w:pPr>
              <w:spacing w:after="80" w:line="240" w:lineRule="auto"/>
            </w:pPr>
            <w:r>
              <w:rPr>
                <w:rFonts w:cstheme="minorHAnsi"/>
                <w:sz w:val="28"/>
                <w:szCs w:val="28"/>
              </w:rPr>
              <w:t>West Blatchington</w:t>
            </w:r>
            <w:r>
              <w:rPr>
                <w:rFonts w:cstheme="minorHAnsi"/>
                <w:sz w:val="28"/>
                <w:szCs w:val="28"/>
              </w:rPr>
              <w:tab/>
            </w:r>
            <w:r>
              <w:rPr>
                <w:u w:val="single"/>
                <w:bdr w:val="single" w:sz="12" w:space="0" w:color="000000"/>
              </w:rPr>
              <w:t>__</w:t>
            </w:r>
          </w:p>
          <w:p w:rsidR="00CE7E99" w:rsidRDefault="001802CA">
            <w:pPr>
              <w:spacing w:after="80" w:line="240" w:lineRule="auto"/>
            </w:pPr>
            <w:r>
              <w:rPr>
                <w:rFonts w:cstheme="minorHAnsi"/>
                <w:sz w:val="28"/>
                <w:szCs w:val="28"/>
              </w:rPr>
              <w:t>West Hill</w:t>
            </w:r>
            <w:r>
              <w:rPr>
                <w:rFonts w:cstheme="minorHAnsi"/>
                <w:sz w:val="28"/>
                <w:szCs w:val="28"/>
              </w:rPr>
              <w:tab/>
            </w:r>
            <w:r>
              <w:rPr>
                <w:rFonts w:cstheme="minorHAnsi"/>
                <w:sz w:val="28"/>
                <w:szCs w:val="28"/>
              </w:rPr>
              <w:tab/>
            </w:r>
            <w:r>
              <w:rPr>
                <w:u w:val="single"/>
                <w:bdr w:val="single" w:sz="12" w:space="0" w:color="000000"/>
              </w:rPr>
              <w:t>__</w:t>
            </w:r>
          </w:p>
          <w:p w:rsidR="00CE7E99" w:rsidRDefault="001802CA">
            <w:pPr>
              <w:spacing w:after="80" w:line="240" w:lineRule="auto"/>
            </w:pPr>
            <w:r>
              <w:rPr>
                <w:rFonts w:cstheme="minorHAnsi"/>
                <w:sz w:val="28"/>
                <w:szCs w:val="28"/>
              </w:rPr>
              <w:t>Westdene</w:t>
            </w:r>
            <w:r>
              <w:rPr>
                <w:rFonts w:cstheme="minorHAnsi"/>
                <w:sz w:val="28"/>
                <w:szCs w:val="28"/>
              </w:rPr>
              <w:tab/>
            </w:r>
            <w:r>
              <w:rPr>
                <w:rFonts w:cstheme="minorHAnsi"/>
                <w:sz w:val="28"/>
                <w:szCs w:val="28"/>
              </w:rPr>
              <w:tab/>
            </w:r>
            <w:r>
              <w:rPr>
                <w:u w:val="single"/>
                <w:bdr w:val="single" w:sz="12" w:space="0" w:color="000000"/>
              </w:rPr>
              <w:t>__</w:t>
            </w:r>
          </w:p>
          <w:p w:rsidR="00CE7E99" w:rsidRDefault="001802CA">
            <w:pPr>
              <w:spacing w:after="80" w:line="240" w:lineRule="auto"/>
            </w:pPr>
            <w:r>
              <w:rPr>
                <w:rFonts w:cstheme="minorHAnsi"/>
                <w:sz w:val="28"/>
                <w:szCs w:val="28"/>
              </w:rPr>
              <w:t>Whitehawk</w:t>
            </w:r>
            <w:r>
              <w:rPr>
                <w:rFonts w:cstheme="minorHAnsi"/>
                <w:sz w:val="28"/>
                <w:szCs w:val="28"/>
              </w:rPr>
              <w:tab/>
            </w:r>
            <w:r>
              <w:rPr>
                <w:rFonts w:cstheme="minorHAnsi"/>
                <w:sz w:val="28"/>
                <w:szCs w:val="28"/>
              </w:rPr>
              <w:tab/>
            </w:r>
            <w:r>
              <w:rPr>
                <w:u w:val="single"/>
                <w:bdr w:val="single" w:sz="12" w:space="0" w:color="000000"/>
              </w:rPr>
              <w:t>__</w:t>
            </w:r>
          </w:p>
          <w:p w:rsidR="00CE7E99" w:rsidRDefault="001802CA">
            <w:pPr>
              <w:spacing w:after="80" w:line="240" w:lineRule="auto"/>
            </w:pPr>
            <w:r>
              <w:rPr>
                <w:rFonts w:cstheme="minorHAnsi"/>
                <w:sz w:val="28"/>
                <w:szCs w:val="28"/>
              </w:rPr>
              <w:t>Withdean</w:t>
            </w:r>
            <w:r>
              <w:rPr>
                <w:rFonts w:cstheme="minorHAnsi"/>
                <w:sz w:val="28"/>
                <w:szCs w:val="28"/>
              </w:rPr>
              <w:tab/>
            </w:r>
            <w:r>
              <w:rPr>
                <w:rFonts w:cstheme="minorHAnsi"/>
                <w:sz w:val="28"/>
                <w:szCs w:val="28"/>
              </w:rPr>
              <w:tab/>
            </w:r>
            <w:r>
              <w:rPr>
                <w:u w:val="single"/>
                <w:bdr w:val="single" w:sz="12" w:space="0" w:color="000000"/>
              </w:rPr>
              <w:t>__</w:t>
            </w:r>
          </w:p>
          <w:p w:rsidR="00CE7E99" w:rsidRDefault="001802CA">
            <w:pPr>
              <w:spacing w:after="80" w:line="240" w:lineRule="auto"/>
            </w:pPr>
            <w:r>
              <w:rPr>
                <w:rFonts w:cstheme="minorHAnsi"/>
                <w:sz w:val="28"/>
                <w:szCs w:val="28"/>
              </w:rPr>
              <w:t>Woodingdean</w:t>
            </w:r>
            <w:r>
              <w:rPr>
                <w:rFonts w:cstheme="minorHAnsi"/>
                <w:sz w:val="28"/>
                <w:szCs w:val="28"/>
              </w:rPr>
              <w:tab/>
            </w:r>
            <w:r>
              <w:rPr>
                <w:u w:val="single"/>
                <w:bdr w:val="single" w:sz="12" w:space="0" w:color="000000"/>
              </w:rPr>
              <w:t>__</w:t>
            </w:r>
          </w:p>
          <w:p w:rsidR="00CE7E99" w:rsidRDefault="001802CA">
            <w:pPr>
              <w:spacing w:after="80" w:line="240" w:lineRule="auto"/>
            </w:pPr>
            <w:r>
              <w:rPr>
                <w:rFonts w:cstheme="minorHAnsi"/>
                <w:b/>
                <w:i/>
                <w:sz w:val="28"/>
                <w:szCs w:val="28"/>
              </w:rPr>
              <w:t>Other:</w:t>
            </w:r>
          </w:p>
        </w:tc>
      </w:tr>
    </w:tbl>
    <w:p w:rsidR="00CE7E99" w:rsidRDefault="001802CA">
      <w:pPr>
        <w:rPr>
          <w:b/>
        </w:rPr>
      </w:pPr>
      <w:r>
        <w:rPr>
          <w:b/>
        </w:rPr>
        <w:t xml:space="preserve">PLEASE RETRUN THIS QUESTIONNAIRE BY 9PM ON THURSDAY </w:t>
      </w:r>
      <w:r>
        <w:rPr>
          <w:b/>
          <w:color w:val="C00000"/>
          <w:u w:val="single"/>
        </w:rPr>
        <w:t>3</w:t>
      </w:r>
      <w:r>
        <w:rPr>
          <w:b/>
          <w:color w:val="C00000"/>
          <w:u w:val="single"/>
          <w:vertAlign w:val="superscript"/>
        </w:rPr>
        <w:t>RD</w:t>
      </w:r>
      <w:r>
        <w:rPr>
          <w:b/>
          <w:color w:val="C00000"/>
          <w:u w:val="single"/>
        </w:rPr>
        <w:t xml:space="preserve"> JUNE</w:t>
      </w:r>
      <w:r>
        <w:rPr>
          <w:b/>
          <w:color w:val="C00000"/>
        </w:rPr>
        <w:t xml:space="preserve"> </w:t>
      </w:r>
      <w:r>
        <w:rPr>
          <w:b/>
        </w:rPr>
        <w:t>TO:</w:t>
      </w:r>
    </w:p>
    <w:p w:rsidR="00CE7E99" w:rsidRDefault="001802CA">
      <w:hyperlink r:id="rId5">
        <w:r>
          <w:rPr>
            <w:rStyle w:val="InternetLink"/>
          </w:rPr>
          <w:t>amurray@worth.org.uk</w:t>
        </w:r>
      </w:hyperlink>
    </w:p>
    <w:p w:rsidR="00CE7E99" w:rsidRDefault="001802CA">
      <w:r>
        <w:t>Thank you very much.</w:t>
      </w:r>
      <w:r>
        <w:br w:type="page"/>
      </w:r>
    </w:p>
    <w:tbl>
      <w:tblPr>
        <w:tblStyle w:val="TableGrid"/>
        <w:tblW w:w="9924" w:type="dxa"/>
        <w:tblInd w:w="-6" w:type="dxa"/>
        <w:tblLook w:val="04A0" w:firstRow="1" w:lastRow="0" w:firstColumn="1" w:lastColumn="0" w:noHBand="0" w:noVBand="1"/>
      </w:tblPr>
      <w:tblGrid>
        <w:gridCol w:w="9924"/>
      </w:tblGrid>
      <w:tr w:rsidR="00CE7E99">
        <w:trPr>
          <w:trHeight w:hRule="exact" w:val="3402"/>
        </w:trPr>
        <w:tc>
          <w:tcPr>
            <w:tcW w:w="9924" w:type="dxa"/>
            <w:shd w:val="clear" w:color="auto" w:fill="auto"/>
          </w:tcPr>
          <w:p w:rsidR="00CE7E99" w:rsidRDefault="001802CA">
            <w:pPr>
              <w:pageBreakBefore/>
              <w:spacing w:after="120" w:line="240" w:lineRule="auto"/>
              <w:rPr>
                <w:sz w:val="28"/>
              </w:rPr>
            </w:pPr>
            <w:r>
              <w:rPr>
                <w:sz w:val="28"/>
                <w:szCs w:val="28"/>
              </w:rPr>
              <w:lastRenderedPageBreak/>
              <w:t>Q1  In the past, who or what has helped you/people that you know be mentally healthy?</w:t>
            </w:r>
          </w:p>
          <w:p w:rsidR="00CE7E99" w:rsidRDefault="001802CA">
            <w:pPr>
              <w:spacing w:after="0" w:line="240" w:lineRule="auto"/>
              <w:rPr>
                <w:i/>
                <w:sz w:val="28"/>
              </w:rPr>
            </w:pPr>
            <w:r>
              <w:rPr>
                <w:i/>
                <w:sz w:val="28"/>
                <w:szCs w:val="28"/>
              </w:rPr>
              <w:t xml:space="preserve">Your Answer…… </w:t>
            </w:r>
          </w:p>
          <w:p w:rsidR="00CE7E99" w:rsidRDefault="00CE7E99">
            <w:pPr>
              <w:spacing w:after="0" w:line="240" w:lineRule="auto"/>
              <w:rPr>
                <w:sz w:val="28"/>
                <w:szCs w:val="28"/>
              </w:rPr>
            </w:pPr>
          </w:p>
        </w:tc>
      </w:tr>
      <w:tr w:rsidR="00CE7E99">
        <w:trPr>
          <w:trHeight w:hRule="exact" w:val="284"/>
        </w:trPr>
        <w:tc>
          <w:tcPr>
            <w:tcW w:w="9924" w:type="dxa"/>
            <w:tcBorders>
              <w:left w:val="nil"/>
              <w:right w:val="nil"/>
            </w:tcBorders>
            <w:shd w:val="clear" w:color="auto" w:fill="auto"/>
          </w:tcPr>
          <w:p w:rsidR="00CE7E99" w:rsidRDefault="00CE7E99">
            <w:pPr>
              <w:spacing w:after="0" w:line="240" w:lineRule="auto"/>
              <w:rPr>
                <w:sz w:val="28"/>
                <w:szCs w:val="28"/>
              </w:rPr>
            </w:pPr>
          </w:p>
        </w:tc>
      </w:tr>
      <w:tr w:rsidR="00CE7E99">
        <w:trPr>
          <w:trHeight w:hRule="exact" w:val="3402"/>
        </w:trPr>
        <w:tc>
          <w:tcPr>
            <w:tcW w:w="9924" w:type="dxa"/>
            <w:shd w:val="clear" w:color="auto" w:fill="auto"/>
          </w:tcPr>
          <w:p w:rsidR="00CE7E99" w:rsidRDefault="001802CA">
            <w:pPr>
              <w:spacing w:after="0" w:line="240" w:lineRule="auto"/>
              <w:rPr>
                <w:sz w:val="28"/>
              </w:rPr>
            </w:pPr>
            <w:r>
              <w:rPr>
                <w:sz w:val="28"/>
                <w:szCs w:val="28"/>
              </w:rPr>
              <w:t>Q2  Please share any stories or experiences you have to illustrate this.</w:t>
            </w:r>
          </w:p>
          <w:p w:rsidR="00CE7E99" w:rsidRDefault="001802CA">
            <w:pPr>
              <w:spacing w:before="120" w:line="240" w:lineRule="auto"/>
              <w:rPr>
                <w:i/>
                <w:sz w:val="28"/>
              </w:rPr>
            </w:pPr>
            <w:r>
              <w:rPr>
                <w:i/>
                <w:sz w:val="28"/>
                <w:szCs w:val="28"/>
              </w:rPr>
              <w:t>Your Answer……</w:t>
            </w:r>
          </w:p>
          <w:p w:rsidR="00CE7E99" w:rsidRDefault="00CE7E99">
            <w:pPr>
              <w:spacing w:after="120" w:line="240" w:lineRule="auto"/>
              <w:rPr>
                <w:sz w:val="28"/>
                <w:szCs w:val="28"/>
              </w:rPr>
            </w:pPr>
          </w:p>
        </w:tc>
      </w:tr>
      <w:tr w:rsidR="00CE7E99">
        <w:trPr>
          <w:trHeight w:hRule="exact" w:val="284"/>
        </w:trPr>
        <w:tc>
          <w:tcPr>
            <w:tcW w:w="9924" w:type="dxa"/>
            <w:tcBorders>
              <w:left w:val="nil"/>
              <w:right w:val="nil"/>
            </w:tcBorders>
            <w:shd w:val="clear" w:color="auto" w:fill="auto"/>
          </w:tcPr>
          <w:p w:rsidR="00CE7E99" w:rsidRDefault="00CE7E99">
            <w:pPr>
              <w:spacing w:after="0" w:line="240" w:lineRule="auto"/>
            </w:pPr>
          </w:p>
        </w:tc>
      </w:tr>
      <w:tr w:rsidR="00CE7E99">
        <w:trPr>
          <w:trHeight w:hRule="exact" w:val="3402"/>
        </w:trPr>
        <w:tc>
          <w:tcPr>
            <w:tcW w:w="9924" w:type="dxa"/>
            <w:shd w:val="clear" w:color="auto" w:fill="auto"/>
          </w:tcPr>
          <w:p w:rsidR="00CE7E99" w:rsidRDefault="001802CA">
            <w:pPr>
              <w:spacing w:after="0" w:line="240" w:lineRule="auto"/>
              <w:rPr>
                <w:sz w:val="28"/>
              </w:rPr>
            </w:pPr>
            <w:r>
              <w:rPr>
                <w:sz w:val="28"/>
                <w:szCs w:val="28"/>
              </w:rPr>
              <w:t xml:space="preserve">Q3.  Recently, who or what has made it more difficult for you/people that you know to be mentally healthy? </w:t>
            </w:r>
          </w:p>
          <w:p w:rsidR="00CE7E99" w:rsidRDefault="001802CA">
            <w:pPr>
              <w:spacing w:before="120" w:line="240" w:lineRule="auto"/>
              <w:rPr>
                <w:i/>
                <w:sz w:val="28"/>
              </w:rPr>
            </w:pPr>
            <w:r>
              <w:rPr>
                <w:i/>
                <w:sz w:val="28"/>
                <w:szCs w:val="28"/>
              </w:rPr>
              <w:t>Your Answer……</w:t>
            </w:r>
          </w:p>
          <w:p w:rsidR="00CE7E99" w:rsidRDefault="00CE7E99">
            <w:pPr>
              <w:spacing w:after="0" w:line="240" w:lineRule="auto"/>
              <w:rPr>
                <w:sz w:val="28"/>
                <w:szCs w:val="28"/>
              </w:rPr>
            </w:pPr>
          </w:p>
        </w:tc>
      </w:tr>
      <w:tr w:rsidR="00CE7E99">
        <w:trPr>
          <w:trHeight w:hRule="exact" w:val="284"/>
        </w:trPr>
        <w:tc>
          <w:tcPr>
            <w:tcW w:w="9924" w:type="dxa"/>
            <w:tcBorders>
              <w:left w:val="nil"/>
              <w:right w:val="nil"/>
            </w:tcBorders>
            <w:shd w:val="clear" w:color="auto" w:fill="auto"/>
          </w:tcPr>
          <w:p w:rsidR="00CE7E99" w:rsidRDefault="00CE7E99">
            <w:pPr>
              <w:spacing w:after="0" w:line="240" w:lineRule="auto"/>
            </w:pPr>
          </w:p>
        </w:tc>
      </w:tr>
      <w:tr w:rsidR="00CE7E99">
        <w:trPr>
          <w:trHeight w:hRule="exact" w:val="3402"/>
        </w:trPr>
        <w:tc>
          <w:tcPr>
            <w:tcW w:w="9924" w:type="dxa"/>
            <w:shd w:val="clear" w:color="auto" w:fill="auto"/>
          </w:tcPr>
          <w:p w:rsidR="00CE7E99" w:rsidRDefault="001802CA">
            <w:pPr>
              <w:spacing w:after="0" w:line="240" w:lineRule="auto"/>
              <w:rPr>
                <w:sz w:val="28"/>
              </w:rPr>
            </w:pPr>
            <w:r>
              <w:rPr>
                <w:sz w:val="28"/>
                <w:szCs w:val="28"/>
              </w:rPr>
              <w:t>Q4.  Please share any stories or experiences you have to illustrate this.</w:t>
            </w:r>
          </w:p>
          <w:p w:rsidR="00CE7E99" w:rsidRDefault="001802CA">
            <w:pPr>
              <w:spacing w:before="120" w:line="240" w:lineRule="auto"/>
              <w:rPr>
                <w:i/>
                <w:sz w:val="28"/>
              </w:rPr>
            </w:pPr>
            <w:r>
              <w:rPr>
                <w:i/>
                <w:sz w:val="28"/>
                <w:szCs w:val="28"/>
              </w:rPr>
              <w:t>Your Answer……</w:t>
            </w:r>
          </w:p>
          <w:p w:rsidR="00CE7E99" w:rsidRDefault="00CE7E99">
            <w:pPr>
              <w:spacing w:after="0" w:line="240" w:lineRule="auto"/>
              <w:rPr>
                <w:sz w:val="28"/>
                <w:szCs w:val="28"/>
              </w:rPr>
            </w:pPr>
          </w:p>
        </w:tc>
      </w:tr>
    </w:tbl>
    <w:p w:rsidR="00CE7E99" w:rsidRDefault="00CE7E99"/>
    <w:tbl>
      <w:tblPr>
        <w:tblStyle w:val="TableGrid"/>
        <w:tblW w:w="9924" w:type="dxa"/>
        <w:tblInd w:w="-6" w:type="dxa"/>
        <w:tblLook w:val="04A0" w:firstRow="1" w:lastRow="0" w:firstColumn="1" w:lastColumn="0" w:noHBand="0" w:noVBand="1"/>
      </w:tblPr>
      <w:tblGrid>
        <w:gridCol w:w="9924"/>
      </w:tblGrid>
      <w:tr w:rsidR="00CE7E99">
        <w:trPr>
          <w:trHeight w:hRule="exact" w:val="3402"/>
        </w:trPr>
        <w:tc>
          <w:tcPr>
            <w:tcW w:w="9924" w:type="dxa"/>
            <w:shd w:val="clear" w:color="auto" w:fill="auto"/>
          </w:tcPr>
          <w:p w:rsidR="00CE7E99" w:rsidRDefault="001802CA">
            <w:pPr>
              <w:spacing w:before="120" w:line="240" w:lineRule="auto"/>
              <w:rPr>
                <w:sz w:val="28"/>
              </w:rPr>
            </w:pPr>
            <w:r>
              <w:rPr>
                <w:sz w:val="28"/>
                <w:szCs w:val="28"/>
              </w:rPr>
              <w:t xml:space="preserve">Q5.  If you, or anyone you know, has </w:t>
            </w:r>
            <w:r>
              <w:rPr>
                <w:sz w:val="28"/>
                <w:szCs w:val="28"/>
              </w:rPr>
              <w:t>had a mental health problem recently, were you able to access care?  Did you experience any problems in doing so?</w:t>
            </w:r>
          </w:p>
          <w:p w:rsidR="00CE7E99" w:rsidRDefault="001802CA">
            <w:pPr>
              <w:spacing w:before="120" w:line="240" w:lineRule="auto"/>
              <w:rPr>
                <w:i/>
                <w:sz w:val="28"/>
              </w:rPr>
            </w:pPr>
            <w:r>
              <w:rPr>
                <w:i/>
                <w:sz w:val="28"/>
                <w:szCs w:val="28"/>
              </w:rPr>
              <w:t>Your Answer……</w:t>
            </w:r>
          </w:p>
          <w:p w:rsidR="00CE7E99" w:rsidRDefault="00CE7E99">
            <w:pPr>
              <w:spacing w:before="120" w:line="240" w:lineRule="auto"/>
              <w:rPr>
                <w:sz w:val="28"/>
                <w:szCs w:val="28"/>
              </w:rPr>
            </w:pPr>
          </w:p>
        </w:tc>
      </w:tr>
      <w:tr w:rsidR="00CE7E99">
        <w:trPr>
          <w:trHeight w:hRule="exact" w:val="284"/>
        </w:trPr>
        <w:tc>
          <w:tcPr>
            <w:tcW w:w="9924" w:type="dxa"/>
            <w:tcBorders>
              <w:left w:val="nil"/>
              <w:right w:val="nil"/>
            </w:tcBorders>
            <w:shd w:val="clear" w:color="auto" w:fill="auto"/>
          </w:tcPr>
          <w:p w:rsidR="00CE7E99" w:rsidRDefault="00CE7E99">
            <w:pPr>
              <w:spacing w:after="0" w:line="240" w:lineRule="auto"/>
            </w:pPr>
          </w:p>
        </w:tc>
      </w:tr>
      <w:tr w:rsidR="00CE7E99">
        <w:trPr>
          <w:trHeight w:hRule="exact" w:val="3402"/>
        </w:trPr>
        <w:tc>
          <w:tcPr>
            <w:tcW w:w="9924" w:type="dxa"/>
            <w:shd w:val="clear" w:color="auto" w:fill="auto"/>
          </w:tcPr>
          <w:p w:rsidR="00CE7E99" w:rsidRDefault="001802CA">
            <w:pPr>
              <w:spacing w:after="0" w:line="240" w:lineRule="auto"/>
              <w:rPr>
                <w:color w:val="000000" w:themeColor="text1"/>
                <w:sz w:val="28"/>
              </w:rPr>
            </w:pPr>
            <w:r>
              <w:rPr>
                <w:color w:val="000000" w:themeColor="text1"/>
                <w:sz w:val="28"/>
                <w:szCs w:val="28"/>
              </w:rPr>
              <w:t xml:space="preserve">Q6.  In your opinion, what changes need to take place in your neighbourhood or the community you are part of (for </w:t>
            </w:r>
            <w:r>
              <w:rPr>
                <w:color w:val="000000" w:themeColor="text1"/>
                <w:sz w:val="28"/>
                <w:szCs w:val="28"/>
              </w:rPr>
              <w:t>example St Josephs or SJB) to help people be mentally healthy?</w:t>
            </w:r>
          </w:p>
          <w:p w:rsidR="00CE7E99" w:rsidRDefault="001802CA">
            <w:pPr>
              <w:spacing w:before="120" w:line="240" w:lineRule="auto"/>
              <w:rPr>
                <w:i/>
                <w:color w:val="000000" w:themeColor="text1"/>
                <w:sz w:val="28"/>
              </w:rPr>
            </w:pPr>
            <w:r>
              <w:rPr>
                <w:i/>
                <w:color w:val="000000" w:themeColor="text1"/>
                <w:sz w:val="28"/>
                <w:szCs w:val="28"/>
              </w:rPr>
              <w:t>Your Answer……</w:t>
            </w:r>
          </w:p>
          <w:p w:rsidR="00CE7E99" w:rsidRDefault="00CE7E99">
            <w:pPr>
              <w:spacing w:after="0" w:line="240" w:lineRule="auto"/>
              <w:rPr>
                <w:sz w:val="28"/>
                <w:szCs w:val="28"/>
              </w:rPr>
            </w:pPr>
          </w:p>
        </w:tc>
      </w:tr>
      <w:tr w:rsidR="00CE7E99">
        <w:trPr>
          <w:trHeight w:hRule="exact" w:val="284"/>
        </w:trPr>
        <w:tc>
          <w:tcPr>
            <w:tcW w:w="9924" w:type="dxa"/>
            <w:tcBorders>
              <w:left w:val="nil"/>
              <w:right w:val="nil"/>
            </w:tcBorders>
            <w:shd w:val="clear" w:color="auto" w:fill="auto"/>
          </w:tcPr>
          <w:p w:rsidR="00CE7E99" w:rsidRDefault="00CE7E99">
            <w:pPr>
              <w:spacing w:after="0" w:line="240" w:lineRule="auto"/>
            </w:pPr>
          </w:p>
        </w:tc>
      </w:tr>
      <w:tr w:rsidR="00CE7E99">
        <w:trPr>
          <w:trHeight w:hRule="exact" w:val="3402"/>
        </w:trPr>
        <w:tc>
          <w:tcPr>
            <w:tcW w:w="9924" w:type="dxa"/>
            <w:shd w:val="clear" w:color="auto" w:fill="auto"/>
          </w:tcPr>
          <w:p w:rsidR="00CE7E99" w:rsidRDefault="001802CA">
            <w:pPr>
              <w:spacing w:after="0" w:line="240" w:lineRule="auto"/>
              <w:rPr>
                <w:sz w:val="28"/>
              </w:rPr>
            </w:pPr>
            <w:r>
              <w:rPr>
                <w:sz w:val="28"/>
                <w:szCs w:val="28"/>
              </w:rPr>
              <w:t>Q7.  What role do you or your organisation want to play in making Brighton and Hove a mentally healthy city for all people?</w:t>
            </w:r>
          </w:p>
          <w:p w:rsidR="00CE7E99" w:rsidRDefault="001802CA">
            <w:pPr>
              <w:spacing w:before="120" w:line="240" w:lineRule="auto"/>
              <w:rPr>
                <w:i/>
                <w:sz w:val="28"/>
              </w:rPr>
            </w:pPr>
            <w:r>
              <w:rPr>
                <w:i/>
                <w:sz w:val="28"/>
                <w:szCs w:val="28"/>
              </w:rPr>
              <w:t>Your Answer……</w:t>
            </w:r>
          </w:p>
          <w:p w:rsidR="00CE7E99" w:rsidRDefault="00CE7E99">
            <w:pPr>
              <w:spacing w:after="0" w:line="240" w:lineRule="auto"/>
              <w:rPr>
                <w:sz w:val="28"/>
                <w:szCs w:val="28"/>
              </w:rPr>
            </w:pPr>
          </w:p>
        </w:tc>
      </w:tr>
      <w:tr w:rsidR="00CE7E99">
        <w:trPr>
          <w:trHeight w:hRule="exact" w:val="284"/>
        </w:trPr>
        <w:tc>
          <w:tcPr>
            <w:tcW w:w="9924" w:type="dxa"/>
            <w:tcBorders>
              <w:left w:val="nil"/>
              <w:right w:val="nil"/>
            </w:tcBorders>
            <w:shd w:val="clear" w:color="auto" w:fill="auto"/>
          </w:tcPr>
          <w:p w:rsidR="00CE7E99" w:rsidRDefault="00CE7E99">
            <w:pPr>
              <w:spacing w:after="120" w:line="240" w:lineRule="auto"/>
              <w:rPr>
                <w:sz w:val="28"/>
              </w:rPr>
            </w:pPr>
          </w:p>
        </w:tc>
      </w:tr>
      <w:tr w:rsidR="00CE7E99">
        <w:trPr>
          <w:trHeight w:hRule="exact" w:val="3402"/>
        </w:trPr>
        <w:tc>
          <w:tcPr>
            <w:tcW w:w="9924" w:type="dxa"/>
            <w:shd w:val="clear" w:color="auto" w:fill="auto"/>
          </w:tcPr>
          <w:p w:rsidR="00CE7E99" w:rsidRDefault="001802CA">
            <w:pPr>
              <w:spacing w:after="120" w:line="240" w:lineRule="auto"/>
              <w:rPr>
                <w:sz w:val="28"/>
              </w:rPr>
            </w:pPr>
            <w:r>
              <w:rPr>
                <w:sz w:val="28"/>
              </w:rPr>
              <w:t>Would you like to help us present</w:t>
            </w:r>
            <w:r>
              <w:rPr>
                <w:sz w:val="28"/>
              </w:rPr>
              <w:t xml:space="preserve"> our findings to decision makers?  If so, please give us permission to contact you.</w:t>
            </w:r>
          </w:p>
          <w:p w:rsidR="00CE7E99" w:rsidRDefault="001802CA">
            <w:pPr>
              <w:tabs>
                <w:tab w:val="left" w:pos="1302"/>
                <w:tab w:val="left" w:pos="2306"/>
              </w:tabs>
              <w:spacing w:after="120" w:line="240" w:lineRule="auto"/>
              <w:rPr>
                <w:rFonts w:cstheme="minorHAnsi"/>
              </w:rPr>
            </w:pPr>
            <w:r>
              <w:rPr>
                <w:sz w:val="28"/>
              </w:rPr>
              <w:tab/>
              <w:t>Yes</w:t>
            </w:r>
            <w:r>
              <w:rPr>
                <w:sz w:val="28"/>
              </w:rPr>
              <w:tab/>
            </w:r>
            <w:r>
              <w:rPr>
                <w:u w:val="single"/>
                <w:bdr w:val="single" w:sz="12" w:space="0" w:color="000000"/>
              </w:rPr>
              <w:t>__</w:t>
            </w:r>
          </w:p>
          <w:p w:rsidR="00CE7E99" w:rsidRDefault="001802CA">
            <w:pPr>
              <w:tabs>
                <w:tab w:val="left" w:pos="1302"/>
                <w:tab w:val="left" w:pos="2306"/>
              </w:tabs>
              <w:spacing w:after="120" w:line="240" w:lineRule="auto"/>
              <w:rPr>
                <w:rFonts w:cstheme="minorHAnsi"/>
              </w:rPr>
            </w:pPr>
            <w:r>
              <w:rPr>
                <w:rFonts w:cstheme="minorHAnsi"/>
                <w:sz w:val="28"/>
              </w:rPr>
              <w:tab/>
              <w:t>No</w:t>
            </w:r>
            <w:r>
              <w:rPr>
                <w:rFonts w:cstheme="minorHAnsi"/>
                <w:sz w:val="28"/>
              </w:rPr>
              <w:tab/>
            </w:r>
            <w:r>
              <w:rPr>
                <w:bdr w:val="single" w:sz="12" w:space="0" w:color="000000"/>
              </w:rPr>
              <w:t>__</w:t>
            </w:r>
          </w:p>
          <w:p w:rsidR="00CE7E99" w:rsidRDefault="001802CA">
            <w:pPr>
              <w:tabs>
                <w:tab w:val="left" w:pos="1302"/>
                <w:tab w:val="left" w:pos="2306"/>
              </w:tabs>
              <w:spacing w:after="120" w:line="240" w:lineRule="auto"/>
            </w:pPr>
            <w:r>
              <w:rPr>
                <w:sz w:val="28"/>
              </w:rPr>
              <w:tab/>
              <w:t>Maybe</w:t>
            </w:r>
            <w:r>
              <w:rPr>
                <w:sz w:val="28"/>
              </w:rPr>
              <w:tab/>
            </w:r>
            <w:r>
              <w:rPr>
                <w:bdr w:val="single" w:sz="12" w:space="0" w:color="000000"/>
              </w:rPr>
              <w:t>__</w:t>
            </w:r>
          </w:p>
          <w:p w:rsidR="00CE7E99" w:rsidRDefault="001802CA">
            <w:pPr>
              <w:spacing w:after="120" w:line="240" w:lineRule="auto"/>
              <w:rPr>
                <w:sz w:val="28"/>
              </w:rPr>
            </w:pPr>
            <w:r>
              <w:rPr>
                <w:sz w:val="28"/>
              </w:rPr>
              <w:t>If you have answered yes please give an email or phone number ………………………………</w:t>
            </w:r>
          </w:p>
          <w:p w:rsidR="00CE7E99" w:rsidRDefault="001802CA">
            <w:pPr>
              <w:spacing w:after="120" w:line="240" w:lineRule="auto"/>
            </w:pPr>
            <w:r>
              <w:rPr>
                <w:sz w:val="28"/>
              </w:rPr>
              <w:t xml:space="preserve">If you need more space for some answers, please include an </w:t>
            </w:r>
            <w:r>
              <w:rPr>
                <w:sz w:val="28"/>
              </w:rPr>
              <w:t>additional page as necessary.</w:t>
            </w:r>
          </w:p>
        </w:tc>
      </w:tr>
    </w:tbl>
    <w:p w:rsidR="00CE7E99" w:rsidRDefault="00CE7E99"/>
    <w:sectPr w:rsidR="00CE7E99">
      <w:pgSz w:w="11906" w:h="16838"/>
      <w:pgMar w:top="1021" w:right="1077" w:bottom="1021" w:left="107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NSimSun">
    <w:panose1 w:val="02010609030101010101"/>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6AF6"/>
    <w:multiLevelType w:val="multilevel"/>
    <w:tmpl w:val="4CD619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7663CB1"/>
    <w:multiLevelType w:val="multilevel"/>
    <w:tmpl w:val="03DA335E"/>
    <w:lvl w:ilvl="0">
      <w:start w:val="1"/>
      <w:numFmt w:val="bullet"/>
      <w:lvlText w:val=""/>
      <w:lvlJc w:val="left"/>
      <w:pPr>
        <w:ind w:left="720" w:hanging="360"/>
      </w:pPr>
      <w:rPr>
        <w:rFonts w:ascii="Symbol" w:hAnsi="Symbol" w:cs="Symbol" w:hint="default"/>
        <w:sz w:val="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E99"/>
    <w:rsid w:val="001802CA"/>
    <w:rsid w:val="00CE7E9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F126C-8341-4767-9828-4C020E52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6B6"/>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DB7E90"/>
    <w:rPr>
      <w:rFonts w:asciiTheme="majorHAnsi" w:eastAsiaTheme="majorEastAsia" w:hAnsiTheme="majorHAnsi" w:cstheme="majorBidi"/>
      <w:spacing w:val="-10"/>
      <w:kern w:val="2"/>
      <w:sz w:val="56"/>
      <w:szCs w:val="56"/>
    </w:rPr>
  </w:style>
  <w:style w:type="character" w:styleId="SubtleEmphasis">
    <w:name w:val="Subtle Emphasis"/>
    <w:basedOn w:val="DefaultParagraphFont"/>
    <w:uiPriority w:val="19"/>
    <w:qFormat/>
    <w:rsid w:val="00DB7E90"/>
    <w:rPr>
      <w:i/>
      <w:iCs/>
      <w:color w:val="404040" w:themeColor="text1" w:themeTint="BF"/>
    </w:rPr>
  </w:style>
  <w:style w:type="character" w:customStyle="1" w:styleId="SubtitleChar">
    <w:name w:val="Subtitle Char"/>
    <w:basedOn w:val="DefaultParagraphFont"/>
    <w:link w:val="Subtitle"/>
    <w:uiPriority w:val="11"/>
    <w:qFormat/>
    <w:rsid w:val="00DB7E90"/>
    <w:rPr>
      <w:rFonts w:eastAsiaTheme="minorEastAsia"/>
      <w:color w:val="5A5A5A" w:themeColor="text1" w:themeTint="A5"/>
      <w:spacing w:val="15"/>
    </w:rPr>
  </w:style>
  <w:style w:type="character" w:customStyle="1" w:styleId="BalloonTextChar">
    <w:name w:val="Balloon Text Char"/>
    <w:basedOn w:val="DefaultParagraphFont"/>
    <w:link w:val="BalloonText"/>
    <w:uiPriority w:val="99"/>
    <w:semiHidden/>
    <w:qFormat/>
    <w:rsid w:val="00AF65EE"/>
    <w:rPr>
      <w:rFonts w:ascii="Arial" w:hAnsi="Arial" w:cs="Arial"/>
      <w:sz w:val="18"/>
      <w:szCs w:val="18"/>
    </w:rPr>
  </w:style>
  <w:style w:type="character" w:customStyle="1" w:styleId="InternetLink">
    <w:name w:val="Internet Link"/>
    <w:basedOn w:val="DefaultParagraphFont"/>
    <w:uiPriority w:val="99"/>
    <w:unhideWhenUsed/>
    <w:rsid w:val="00C80468"/>
    <w:rPr>
      <w:color w:val="0563C1" w:themeColor="hyperlink"/>
      <w:u w:val="single"/>
    </w:rPr>
  </w:style>
  <w:style w:type="character" w:styleId="UnresolvedMention">
    <w:name w:val="Unresolved Mention"/>
    <w:basedOn w:val="DefaultParagraphFont"/>
    <w:uiPriority w:val="99"/>
    <w:semiHidden/>
    <w:unhideWhenUsed/>
    <w:qFormat/>
    <w:rsid w:val="00C80468"/>
    <w:rPr>
      <w:color w:val="605E5C"/>
      <w:shd w:val="clear" w:color="auto" w:fill="E1DFDD"/>
    </w:rPr>
  </w:style>
  <w:style w:type="paragraph" w:customStyle="1" w:styleId="Heading">
    <w:name w:val="Heading"/>
    <w:basedOn w:val="Normal"/>
    <w:next w:val="BodyText"/>
    <w:qFormat/>
    <w:pPr>
      <w:keepNext/>
      <w:spacing w:before="240" w:after="120"/>
    </w:pPr>
    <w:rPr>
      <w:rFonts w:ascii="Times New Roman" w:eastAsia="Microsoft YaHei" w:hAnsi="Times New Roman" w:cs="Mang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Mangal"/>
    </w:rPr>
  </w:style>
  <w:style w:type="paragraph" w:styleId="Caption">
    <w:name w:val="caption"/>
    <w:basedOn w:val="Normal"/>
    <w:qFormat/>
    <w:pPr>
      <w:suppressLineNumbers/>
      <w:spacing w:before="120" w:after="120"/>
    </w:pPr>
    <w:rPr>
      <w:rFonts w:ascii="Times New Roman" w:hAnsi="Times New Roman" w:cs="Mangal"/>
      <w:i/>
      <w:iCs/>
      <w:sz w:val="24"/>
      <w:szCs w:val="24"/>
    </w:rPr>
  </w:style>
  <w:style w:type="paragraph" w:customStyle="1" w:styleId="Index">
    <w:name w:val="Index"/>
    <w:basedOn w:val="Normal"/>
    <w:qFormat/>
    <w:pPr>
      <w:suppressLineNumbers/>
    </w:pPr>
    <w:rPr>
      <w:rFonts w:ascii="Times New Roman" w:hAnsi="Times New Roman" w:cs="Mangal"/>
    </w:rPr>
  </w:style>
  <w:style w:type="paragraph" w:styleId="NoSpacing">
    <w:name w:val="No Spacing"/>
    <w:uiPriority w:val="1"/>
    <w:qFormat/>
    <w:rsid w:val="00DB7E90"/>
    <w:rPr>
      <w:rFonts w:ascii="Times New Roman" w:eastAsia="NSimSun" w:hAnsi="Times New Roman" w:cs="Mangal"/>
      <w:kern w:val="2"/>
      <w:sz w:val="24"/>
      <w:szCs w:val="21"/>
      <w:lang w:eastAsia="zh-CN" w:bidi="hi-IN"/>
    </w:rPr>
  </w:style>
  <w:style w:type="paragraph" w:styleId="ListParagraph">
    <w:name w:val="List Paragraph"/>
    <w:basedOn w:val="Normal"/>
    <w:uiPriority w:val="34"/>
    <w:qFormat/>
    <w:rsid w:val="00DB7E90"/>
    <w:pPr>
      <w:ind w:left="720"/>
      <w:contextualSpacing/>
    </w:pPr>
  </w:style>
  <w:style w:type="paragraph" w:styleId="Title">
    <w:name w:val="Title"/>
    <w:basedOn w:val="Normal"/>
    <w:next w:val="Normal"/>
    <w:link w:val="TitleChar"/>
    <w:uiPriority w:val="10"/>
    <w:qFormat/>
    <w:rsid w:val="00DB7E90"/>
    <w:pPr>
      <w:spacing w:after="0" w:line="240" w:lineRule="auto"/>
      <w:contextualSpacing/>
    </w:pPr>
    <w:rPr>
      <w:rFonts w:asciiTheme="majorHAnsi" w:eastAsiaTheme="majorEastAsia" w:hAnsiTheme="majorHAnsi" w:cstheme="majorBidi"/>
      <w:spacing w:val="-10"/>
      <w:kern w:val="2"/>
      <w:sz w:val="56"/>
      <w:szCs w:val="56"/>
    </w:rPr>
  </w:style>
  <w:style w:type="paragraph" w:styleId="Subtitle">
    <w:name w:val="Subtitle"/>
    <w:basedOn w:val="Normal"/>
    <w:next w:val="Normal"/>
    <w:link w:val="SubtitleChar"/>
    <w:uiPriority w:val="11"/>
    <w:qFormat/>
    <w:rsid w:val="00DB7E90"/>
    <w:rPr>
      <w:rFonts w:eastAsiaTheme="minorEastAsia"/>
      <w:color w:val="5A5A5A" w:themeColor="text1" w:themeTint="A5"/>
      <w:spacing w:val="15"/>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BalloonText">
    <w:name w:val="Balloon Text"/>
    <w:basedOn w:val="Normal"/>
    <w:link w:val="BalloonTextChar"/>
    <w:uiPriority w:val="99"/>
    <w:semiHidden/>
    <w:unhideWhenUsed/>
    <w:qFormat/>
    <w:rsid w:val="00AF65EE"/>
    <w:pPr>
      <w:spacing w:after="0" w:line="240" w:lineRule="auto"/>
    </w:pPr>
    <w:rPr>
      <w:rFonts w:ascii="Arial" w:hAnsi="Arial" w:cs="Arial"/>
      <w:sz w:val="18"/>
      <w:szCs w:val="18"/>
    </w:rPr>
  </w:style>
  <w:style w:type="table" w:styleId="TableGrid">
    <w:name w:val="Table Grid"/>
    <w:basedOn w:val="TableNormal"/>
    <w:uiPriority w:val="39"/>
    <w:rsid w:val="00742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urray@worth.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3842</Characters>
  <Application>Microsoft Office Word</Application>
  <DocSecurity>0</DocSecurity>
  <Lines>32</Lines>
  <Paragraphs>9</Paragraphs>
  <ScaleCrop>false</ScaleCrop>
  <Company>Worth School</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Aidan Murray</dc:creator>
  <dc:description/>
  <cp:lastModifiedBy>tad m</cp:lastModifiedBy>
  <cp:revision>2</cp:revision>
  <cp:lastPrinted>2021-05-28T09:42:00Z</cp:lastPrinted>
  <dcterms:created xsi:type="dcterms:W3CDTF">2021-06-04T11:14:00Z</dcterms:created>
  <dcterms:modified xsi:type="dcterms:W3CDTF">2021-06-04T11:14:00Z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Worth School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